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BC" w:rsidRPr="000F46E7" w:rsidRDefault="008903BC" w:rsidP="000F46E7">
      <w:pPr>
        <w:jc w:val="center"/>
        <w:rPr>
          <w:sz w:val="44"/>
          <w:szCs w:val="44"/>
        </w:rPr>
      </w:pPr>
      <w:r w:rsidRPr="000F46E7">
        <w:rPr>
          <w:rFonts w:hint="eastAsia"/>
          <w:sz w:val="44"/>
          <w:szCs w:val="44"/>
        </w:rPr>
        <w:t>大陸學者申辦入</w:t>
      </w:r>
      <w:proofErr w:type="gramStart"/>
      <w:r w:rsidRPr="000F46E7">
        <w:rPr>
          <w:rFonts w:hint="eastAsia"/>
          <w:sz w:val="44"/>
          <w:szCs w:val="44"/>
        </w:rPr>
        <w:t>臺</w:t>
      </w:r>
      <w:proofErr w:type="gramEnd"/>
      <w:r w:rsidRPr="000F46E7">
        <w:rPr>
          <w:rFonts w:hint="eastAsia"/>
          <w:sz w:val="44"/>
          <w:szCs w:val="44"/>
        </w:rPr>
        <w:t>許可證說明</w:t>
      </w:r>
    </w:p>
    <w:p w:rsidR="008903BC" w:rsidRPr="008903BC" w:rsidRDefault="008903BC" w:rsidP="008903BC">
      <w:pPr>
        <w:spacing w:after="0" w:line="240" w:lineRule="auto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>(另見文件：(1)</w:t>
      </w:r>
      <w:r w:rsidRPr="00143D3E">
        <w:rPr>
          <w:rFonts w:asciiTheme="majorEastAsia" w:eastAsiaTheme="majorEastAsia" w:hAnsiTheme="majorEastAsia" w:cs="Adobe 黑体 Std R" w:hint="eastAsia"/>
          <w:color w:val="0000FF"/>
          <w:sz w:val="24"/>
          <w:szCs w:val="24"/>
        </w:rPr>
        <w:t>申請書</w:t>
      </w:r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 xml:space="preserve">  (2)</w:t>
      </w:r>
      <w:r w:rsidRPr="00143D3E">
        <w:rPr>
          <w:rFonts w:asciiTheme="majorEastAsia" w:eastAsiaTheme="majorEastAsia" w:hAnsiTheme="majorEastAsia" w:cs="Adobe 黑体 Std R" w:hint="eastAsia"/>
          <w:color w:val="0000FF"/>
          <w:sz w:val="24"/>
          <w:szCs w:val="24"/>
        </w:rPr>
        <w:t>填表說明</w:t>
      </w:r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 xml:space="preserve">  (3)</w:t>
      </w:r>
      <w:r w:rsidRPr="00143D3E">
        <w:rPr>
          <w:rFonts w:asciiTheme="majorEastAsia" w:eastAsiaTheme="majorEastAsia" w:hAnsiTheme="majorEastAsia" w:cs="Adobe 黑体 Std R" w:hint="eastAsia"/>
          <w:color w:val="0000FF"/>
          <w:sz w:val="24"/>
          <w:szCs w:val="24"/>
        </w:rPr>
        <w:t>填寫範例</w:t>
      </w:r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>)</w:t>
      </w:r>
    </w:p>
    <w:p w:rsidR="008903BC" w:rsidRPr="008903BC" w:rsidRDefault="008903BC" w:rsidP="008903BC">
      <w:pPr>
        <w:spacing w:after="0" w:line="240" w:lineRule="auto"/>
        <w:contextualSpacing/>
        <w:jc w:val="right"/>
        <w:rPr>
          <w:rFonts w:asciiTheme="majorEastAsia" w:eastAsiaTheme="majorEastAsia" w:hAnsiTheme="majorEastAsia" w:cs="Adobe 黑体 Std R"/>
          <w:sz w:val="24"/>
          <w:szCs w:val="24"/>
        </w:rPr>
      </w:pPr>
      <w:r w:rsidRPr="008903BC">
        <w:rPr>
          <w:rFonts w:asciiTheme="majorEastAsia" w:eastAsiaTheme="majorEastAsia" w:hAnsiTheme="majorEastAsia" w:cs="Adobe 黑体 Std R"/>
          <w:sz w:val="24"/>
          <w:szCs w:val="24"/>
        </w:rPr>
        <w:t>Last update: 2013/6/19</w:t>
      </w:r>
    </w:p>
    <w:p w:rsidR="008903BC" w:rsidRPr="008903BC" w:rsidRDefault="008903BC" w:rsidP="008903BC">
      <w:pPr>
        <w:spacing w:after="0" w:line="240" w:lineRule="auto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</w:p>
    <w:p w:rsidR="008903BC" w:rsidRPr="000F46E7" w:rsidRDefault="008903BC" w:rsidP="000F46E7">
      <w:pPr>
        <w:rPr>
          <w:rFonts w:asciiTheme="majorEastAsia" w:eastAsiaTheme="majorEastAsia" w:hAnsiTheme="majorEastAsia"/>
          <w:sz w:val="24"/>
          <w:szCs w:val="24"/>
        </w:rPr>
      </w:pPr>
      <w:r w:rsidRPr="000F46E7">
        <w:rPr>
          <w:rFonts w:asciiTheme="majorEastAsia" w:eastAsiaTheme="majorEastAsia" w:hAnsiTheme="majorEastAsia" w:hint="eastAsia"/>
          <w:sz w:val="24"/>
          <w:szCs w:val="24"/>
        </w:rPr>
        <w:t>感謝您對於 ICWL 2013 的支持與投稿。為協助您辦理相關證件來</w:t>
      </w:r>
      <w:proofErr w:type="gramStart"/>
      <w:r w:rsidRPr="000F46E7">
        <w:rPr>
          <w:rFonts w:asciiTheme="majorEastAsia" w:eastAsiaTheme="majorEastAsia" w:hAnsiTheme="majorEastAsia" w:hint="eastAsia"/>
          <w:sz w:val="24"/>
          <w:szCs w:val="24"/>
        </w:rPr>
        <w:t>臺</w:t>
      </w:r>
      <w:proofErr w:type="gramEnd"/>
      <w:r w:rsidRPr="000F46E7">
        <w:rPr>
          <w:rFonts w:asciiTheme="majorEastAsia" w:eastAsiaTheme="majorEastAsia" w:hAnsiTheme="majorEastAsia" w:hint="eastAsia"/>
          <w:sz w:val="24"/>
          <w:szCs w:val="24"/>
        </w:rPr>
        <w:t>參加研討會，以下資訊協助您參考。</w:t>
      </w:r>
    </w:p>
    <w:p w:rsidR="008903BC" w:rsidRPr="008903BC" w:rsidRDefault="008903BC" w:rsidP="008903BC">
      <w:pPr>
        <w:spacing w:after="0" w:line="240" w:lineRule="auto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</w:p>
    <w:p w:rsidR="008903BC" w:rsidRPr="008903BC" w:rsidRDefault="008903BC" w:rsidP="008903BC">
      <w:pPr>
        <w:spacing w:after="0" w:line="240" w:lineRule="auto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</w:p>
    <w:p w:rsidR="008903BC" w:rsidRPr="008903BC" w:rsidRDefault="008903BC" w:rsidP="008903BC">
      <w:pPr>
        <w:spacing w:after="0" w:line="240" w:lineRule="auto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>1.  申請說明</w:t>
      </w:r>
    </w:p>
    <w:p w:rsidR="008903BC" w:rsidRPr="008903BC" w:rsidRDefault="008903BC" w:rsidP="008903BC">
      <w:pPr>
        <w:pStyle w:val="a7"/>
        <w:numPr>
          <w:ilvl w:val="0"/>
          <w:numId w:val="3"/>
        </w:numPr>
        <w:spacing w:after="0" w:line="240" w:lineRule="auto"/>
        <w:ind w:leftChars="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>ICWL 2013 與會之大陸學者將由研討會主辦單位協助申請入</w:t>
      </w:r>
      <w:proofErr w:type="gramStart"/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>臺</w:t>
      </w:r>
      <w:proofErr w:type="gramEnd"/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>許可證。</w:t>
      </w:r>
    </w:p>
    <w:p w:rsidR="008903BC" w:rsidRPr="008903BC" w:rsidRDefault="008903BC" w:rsidP="008903BC">
      <w:pPr>
        <w:pStyle w:val="a7"/>
        <w:numPr>
          <w:ilvl w:val="0"/>
          <w:numId w:val="3"/>
        </w:numPr>
        <w:spacing w:after="0" w:line="240" w:lineRule="auto"/>
        <w:ind w:leftChars="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>每位申請者於申請期間內，進行之活動</w:t>
      </w:r>
      <w:r w:rsidR="00B51FDF">
        <w:rPr>
          <w:rFonts w:asciiTheme="majorEastAsia" w:eastAsiaTheme="majorEastAsia" w:hAnsiTheme="majorEastAsia" w:cs="Adobe 黑体 Std R" w:hint="eastAsia"/>
          <w:sz w:val="24"/>
          <w:szCs w:val="24"/>
        </w:rPr>
        <w:t>依規定</w:t>
      </w:r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>必須與大會相關，不得從事與申請來台目的不符之活動。</w:t>
      </w:r>
    </w:p>
    <w:p w:rsidR="008903BC" w:rsidRPr="008903BC" w:rsidRDefault="008903BC" w:rsidP="008903BC">
      <w:pPr>
        <w:pStyle w:val="a7"/>
        <w:numPr>
          <w:ilvl w:val="0"/>
          <w:numId w:val="3"/>
        </w:numPr>
        <w:spacing w:after="0" w:line="240" w:lineRule="auto"/>
        <w:ind w:leftChars="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>主辦單位協助申請之活動期間為：研討會活動期間(2013/10/6-10/9)。</w:t>
      </w:r>
    </w:p>
    <w:p w:rsidR="008903BC" w:rsidRDefault="008903BC" w:rsidP="008903BC">
      <w:pPr>
        <w:pStyle w:val="a7"/>
        <w:numPr>
          <w:ilvl w:val="0"/>
          <w:numId w:val="3"/>
        </w:numPr>
        <w:spacing w:after="0" w:line="240" w:lineRule="auto"/>
        <w:ind w:leftChars="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>請注意，入</w:t>
      </w:r>
      <w:proofErr w:type="gramStart"/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>臺</w:t>
      </w:r>
      <w:proofErr w:type="gramEnd"/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>許可證為單次有效證件，出境後即失效。</w:t>
      </w:r>
    </w:p>
    <w:p w:rsidR="00AE62BF" w:rsidRPr="008903BC" w:rsidRDefault="008903BC" w:rsidP="004315C6">
      <w:pPr>
        <w:pStyle w:val="a7"/>
        <w:numPr>
          <w:ilvl w:val="0"/>
          <w:numId w:val="3"/>
        </w:numPr>
        <w:spacing w:after="0" w:line="240" w:lineRule="auto"/>
        <w:ind w:leftChars="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>每案件每人之申請費</w:t>
      </w:r>
      <w:r w:rsidRPr="00FB0D30">
        <w:rPr>
          <w:rFonts w:asciiTheme="majorEastAsia" w:eastAsiaTheme="majorEastAsia" w:hAnsiTheme="majorEastAsia" w:cs="Adobe 黑体 Std R" w:hint="eastAsia"/>
          <w:sz w:val="24"/>
          <w:szCs w:val="24"/>
        </w:rPr>
        <w:t>用為</w:t>
      </w:r>
      <w:r w:rsidR="00FB0D30" w:rsidRPr="00FB0D30">
        <w:rPr>
          <w:rFonts w:asciiTheme="majorEastAsia" w:eastAsiaTheme="majorEastAsia" w:hAnsiTheme="majorEastAsia" w:cs="Adobe 黑体 Std R" w:hint="eastAsia"/>
          <w:sz w:val="24"/>
          <w:szCs w:val="24"/>
        </w:rPr>
        <w:t xml:space="preserve"> </w:t>
      </w:r>
      <w:r w:rsidR="00091F0E">
        <w:rPr>
          <w:rFonts w:asciiTheme="majorEastAsia" w:eastAsiaTheme="majorEastAsia" w:hAnsiTheme="majorEastAsia" w:cs="Adobe 黑体 Std R" w:hint="eastAsia"/>
          <w:sz w:val="24"/>
          <w:szCs w:val="24"/>
        </w:rPr>
        <w:t>US</w:t>
      </w:r>
      <w:r w:rsidR="00FB0D30" w:rsidRPr="00FB0D30">
        <w:rPr>
          <w:rFonts w:asciiTheme="majorEastAsia" w:eastAsiaTheme="majorEastAsia" w:hAnsiTheme="majorEastAsia" w:cs="Adobe 黑体 Std R" w:hint="eastAsia"/>
          <w:sz w:val="24"/>
          <w:szCs w:val="24"/>
        </w:rPr>
        <w:t>$ 76</w:t>
      </w:r>
      <w:r w:rsidR="00091F0E">
        <w:rPr>
          <w:rFonts w:asciiTheme="majorEastAsia" w:eastAsiaTheme="majorEastAsia" w:hAnsiTheme="majorEastAsia" w:cs="Adobe 黑体 Std R" w:hint="eastAsia"/>
          <w:sz w:val="24"/>
          <w:szCs w:val="24"/>
        </w:rPr>
        <w:t>/NT$ 2,300</w:t>
      </w:r>
      <w:r w:rsidR="00FB0D30" w:rsidRPr="00FB0D30">
        <w:rPr>
          <w:rFonts w:asciiTheme="majorEastAsia" w:eastAsiaTheme="majorEastAsia" w:hAnsiTheme="majorEastAsia" w:cs="Adobe 黑体 Std R" w:hint="eastAsia"/>
          <w:sz w:val="24"/>
          <w:szCs w:val="24"/>
        </w:rPr>
        <w:t xml:space="preserve"> (</w:t>
      </w:r>
      <w:r w:rsidR="00FB0D30" w:rsidRPr="00FB0D30">
        <w:rPr>
          <w:rFonts w:asciiTheme="majorEastAsia" w:eastAsiaTheme="majorEastAsia" w:hAnsiTheme="majorEastAsia" w:cs="Adobe 黑体 Std R" w:hint="eastAsia"/>
          <w:color w:val="FF0000"/>
          <w:sz w:val="24"/>
          <w:szCs w:val="24"/>
        </w:rPr>
        <w:t>請注意，上列金額不含</w:t>
      </w:r>
      <w:r w:rsidR="00091F0E" w:rsidRPr="00FB0D30">
        <w:rPr>
          <w:rFonts w:asciiTheme="majorEastAsia" w:eastAsiaTheme="majorEastAsia" w:hAnsiTheme="majorEastAsia" w:cs="Adobe 黑体 Std R" w:hint="eastAsia"/>
          <w:color w:val="FF0000"/>
          <w:sz w:val="24"/>
          <w:szCs w:val="24"/>
        </w:rPr>
        <w:t>匯款</w:t>
      </w:r>
      <w:r w:rsidR="00FB0D30" w:rsidRPr="00FB0D30">
        <w:rPr>
          <w:rFonts w:asciiTheme="majorEastAsia" w:eastAsiaTheme="majorEastAsia" w:hAnsiTheme="majorEastAsia" w:cs="Adobe 黑体 Std R" w:hint="eastAsia"/>
          <w:color w:val="FF0000"/>
          <w:sz w:val="24"/>
          <w:szCs w:val="24"/>
        </w:rPr>
        <w:t>手續費，務必在匯款時告知銀行。</w:t>
      </w:r>
      <w:r w:rsidR="004315C6">
        <w:rPr>
          <w:rFonts w:asciiTheme="majorEastAsia" w:eastAsiaTheme="majorEastAsia" w:hAnsiTheme="majorEastAsia" w:cs="Adobe 黑体 Std R" w:hint="eastAsia"/>
          <w:color w:val="FF0000"/>
          <w:sz w:val="24"/>
          <w:szCs w:val="24"/>
        </w:rPr>
        <w:t>請填妥附件表格</w:t>
      </w:r>
      <w:r w:rsidR="004315C6" w:rsidRPr="004315C6">
        <w:rPr>
          <w:rFonts w:asciiTheme="majorEastAsia" w:eastAsiaTheme="majorEastAsia" w:hAnsiTheme="majorEastAsia" w:cs="Adobe 黑体 Std R"/>
          <w:color w:val="FF0000"/>
          <w:sz w:val="24"/>
          <w:szCs w:val="24"/>
        </w:rPr>
        <w:t>Visa Payment</w:t>
      </w:r>
      <w:r w:rsidR="004315C6" w:rsidRPr="004315C6">
        <w:rPr>
          <w:rFonts w:asciiTheme="majorEastAsia" w:eastAsiaTheme="majorEastAsia" w:hAnsiTheme="majorEastAsia" w:cs="Adobe 黑体 Std R" w:hint="eastAsia"/>
          <w:color w:val="FF0000"/>
          <w:sz w:val="24"/>
          <w:szCs w:val="24"/>
        </w:rPr>
        <w:t xml:space="preserve"> </w:t>
      </w:r>
      <w:r w:rsidR="004315C6" w:rsidRPr="004315C6">
        <w:rPr>
          <w:rFonts w:asciiTheme="majorEastAsia" w:eastAsiaTheme="majorEastAsia" w:hAnsiTheme="majorEastAsia" w:cs="Adobe 黑体 Std R"/>
          <w:color w:val="FF0000"/>
          <w:sz w:val="24"/>
          <w:szCs w:val="24"/>
        </w:rPr>
        <w:t>Form</w:t>
      </w:r>
      <w:r w:rsidR="004315C6">
        <w:rPr>
          <w:rFonts w:asciiTheme="majorEastAsia" w:eastAsiaTheme="majorEastAsia" w:hAnsiTheme="majorEastAsia" w:cs="Adobe 黑体 Std R" w:hint="eastAsia"/>
          <w:color w:val="FF0000"/>
          <w:sz w:val="24"/>
          <w:szCs w:val="24"/>
        </w:rPr>
        <w:t>，並於</w:t>
      </w:r>
      <w:r w:rsidR="00FB0D30" w:rsidRPr="00FB0D30">
        <w:rPr>
          <w:rFonts w:asciiTheme="majorEastAsia" w:eastAsiaTheme="majorEastAsia" w:hAnsiTheme="majorEastAsia" w:cs="Adobe 黑体 Std R" w:hint="eastAsia"/>
          <w:color w:val="FF0000"/>
          <w:sz w:val="24"/>
          <w:szCs w:val="24"/>
        </w:rPr>
        <w:t>匯款完成後請將</w:t>
      </w:r>
      <w:r w:rsidR="004315C6">
        <w:rPr>
          <w:rFonts w:asciiTheme="majorEastAsia" w:eastAsiaTheme="majorEastAsia" w:hAnsiTheme="majorEastAsia" w:cs="Adobe 黑体 Std R" w:hint="eastAsia"/>
          <w:color w:val="FF0000"/>
          <w:sz w:val="24"/>
          <w:szCs w:val="24"/>
        </w:rPr>
        <w:t>表格及</w:t>
      </w:r>
      <w:r w:rsidR="00FB0D30" w:rsidRPr="00FB0D30">
        <w:rPr>
          <w:rFonts w:asciiTheme="majorEastAsia" w:eastAsiaTheme="majorEastAsia" w:hAnsiTheme="majorEastAsia" w:cs="Adobe 黑体 Std R" w:hint="eastAsia"/>
          <w:color w:val="FF0000"/>
          <w:sz w:val="24"/>
          <w:szCs w:val="24"/>
        </w:rPr>
        <w:t>匯款收據</w:t>
      </w:r>
      <w:r w:rsidR="00091F0E">
        <w:rPr>
          <w:rFonts w:asciiTheme="majorEastAsia" w:eastAsiaTheme="majorEastAsia" w:hAnsiTheme="majorEastAsia" w:cs="Adobe 黑体 Std R" w:hint="eastAsia"/>
          <w:color w:val="FF0000"/>
          <w:sz w:val="24"/>
          <w:szCs w:val="24"/>
        </w:rPr>
        <w:t>之PDF</w:t>
      </w:r>
      <w:r w:rsidR="00EF04B4">
        <w:rPr>
          <w:rFonts w:asciiTheme="majorEastAsia" w:eastAsiaTheme="majorEastAsia" w:hAnsiTheme="majorEastAsia" w:cs="Adobe 黑体 Std R" w:hint="eastAsia"/>
          <w:color w:val="FF0000"/>
          <w:sz w:val="24"/>
          <w:szCs w:val="24"/>
        </w:rPr>
        <w:t>檔</w:t>
      </w:r>
      <w:bookmarkStart w:id="0" w:name="_GoBack"/>
      <w:bookmarkEnd w:id="0"/>
      <w:r w:rsidR="00091F0E">
        <w:rPr>
          <w:rFonts w:asciiTheme="majorEastAsia" w:eastAsiaTheme="majorEastAsia" w:hAnsiTheme="majorEastAsia" w:cs="Adobe 黑体 Std R" w:hint="eastAsia"/>
          <w:color w:val="FF0000"/>
          <w:sz w:val="24"/>
          <w:szCs w:val="24"/>
        </w:rPr>
        <w:t xml:space="preserve"> </w:t>
      </w:r>
      <w:r w:rsidR="00FB0D30" w:rsidRPr="00FB0D30">
        <w:rPr>
          <w:rFonts w:asciiTheme="majorEastAsia" w:eastAsiaTheme="majorEastAsia" w:hAnsiTheme="majorEastAsia" w:cs="Adobe 黑体 Std R" w:hint="eastAsia"/>
          <w:color w:val="FF0000"/>
          <w:sz w:val="24"/>
          <w:szCs w:val="24"/>
        </w:rPr>
        <w:t>Email 至 大會註冊信箱</w:t>
      </w:r>
      <w:hyperlink r:id="rId8" w:history="1">
        <w:r w:rsidR="00FB0D30" w:rsidRPr="00FB0D30">
          <w:rPr>
            <w:rStyle w:val="a9"/>
            <w:rFonts w:asciiTheme="majorEastAsia" w:eastAsiaTheme="majorEastAsia" w:hAnsiTheme="majorEastAsia" w:hint="eastAsia"/>
            <w:color w:val="FF0000"/>
            <w:sz w:val="24"/>
            <w:szCs w:val="24"/>
          </w:rPr>
          <w:t>icwl2013_registration@mail.tajen.edu.tw</w:t>
        </w:r>
      </w:hyperlink>
      <w:r w:rsidR="00FB0D30" w:rsidRPr="00FB0D30">
        <w:rPr>
          <w:rFonts w:asciiTheme="majorEastAsia" w:eastAsiaTheme="majorEastAsia" w:hAnsiTheme="majorEastAsia" w:cs="Adobe 黑体 Std R" w:hint="eastAsia"/>
          <w:sz w:val="24"/>
          <w:szCs w:val="24"/>
        </w:rPr>
        <w:t>)</w:t>
      </w:r>
      <w:r w:rsidRPr="00FB0D30">
        <w:rPr>
          <w:rFonts w:asciiTheme="majorEastAsia" w:eastAsiaTheme="majorEastAsia" w:hAnsiTheme="majorEastAsia" w:cs="Adobe 黑体 Std R" w:hint="eastAsia"/>
          <w:sz w:val="24"/>
          <w:szCs w:val="24"/>
        </w:rPr>
        <w:t>。主辦單位僅協助入</w:t>
      </w:r>
      <w:proofErr w:type="gramStart"/>
      <w:r w:rsidRPr="00FB0D30">
        <w:rPr>
          <w:rFonts w:asciiTheme="majorEastAsia" w:eastAsiaTheme="majorEastAsia" w:hAnsiTheme="majorEastAsia" w:cs="Adobe 黑体 Std R" w:hint="eastAsia"/>
          <w:sz w:val="24"/>
          <w:szCs w:val="24"/>
        </w:rPr>
        <w:t>臺</w:t>
      </w:r>
      <w:proofErr w:type="gramEnd"/>
      <w:r w:rsidRPr="00FB0D30">
        <w:rPr>
          <w:rFonts w:asciiTheme="majorEastAsia" w:eastAsiaTheme="majorEastAsia" w:hAnsiTheme="majorEastAsia" w:cs="Adobe 黑体 Std R" w:hint="eastAsia"/>
          <w:sz w:val="24"/>
          <w:szCs w:val="24"/>
        </w:rPr>
        <w:t>許可證之申請，但無法保證通過審核。</w:t>
      </w:r>
      <w:r w:rsidRPr="008903BC">
        <w:rPr>
          <w:rFonts w:asciiTheme="majorEastAsia" w:eastAsiaTheme="majorEastAsia" w:hAnsiTheme="majorEastAsia" w:cs="Adobe 黑体 Std R" w:hint="eastAsia"/>
          <w:sz w:val="24"/>
          <w:szCs w:val="24"/>
        </w:rPr>
        <w:t>同時，若申請人案件無法通過審核，相關費用將無法退還。</w:t>
      </w:r>
    </w:p>
    <w:p w:rsidR="00AE62BF" w:rsidRPr="003C4B37" w:rsidRDefault="00AE62BF" w:rsidP="008903BC">
      <w:pPr>
        <w:spacing w:after="0" w:line="240" w:lineRule="auto"/>
        <w:contextualSpacing/>
        <w:rPr>
          <w:rFonts w:asciiTheme="majorEastAsia" w:eastAsiaTheme="majorEastAsia" w:hAnsiTheme="majorEastAsia"/>
          <w:sz w:val="20"/>
          <w:szCs w:val="20"/>
        </w:rPr>
      </w:pPr>
    </w:p>
    <w:p w:rsidR="00AE62BF" w:rsidRPr="003C4B37" w:rsidRDefault="00F04882" w:rsidP="00143D3E">
      <w:pPr>
        <w:spacing w:after="0" w:line="240" w:lineRule="auto"/>
        <w:ind w:left="516" w:right="136" w:hanging="397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z w:val="24"/>
          <w:szCs w:val="24"/>
        </w:rPr>
        <w:t xml:space="preserve">2. </w:t>
      </w:r>
      <w:r w:rsidRPr="003C4B37">
        <w:rPr>
          <w:rFonts w:asciiTheme="majorEastAsia" w:eastAsiaTheme="majorEastAsia" w:hAnsiTheme="majorEastAsia" w:cs="Times New Roman"/>
          <w:spacing w:val="58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重要時程 以下時程係依據研討會舉辦以及相關申請時程預</w:t>
      </w:r>
      <w:r w:rsidRPr="003C4B37">
        <w:rPr>
          <w:rFonts w:asciiTheme="majorEastAsia" w:eastAsiaTheme="majorEastAsia" w:hAnsiTheme="majorEastAsia" w:cs="Adobe 黑体 Std R"/>
          <w:spacing w:val="-48"/>
          <w:sz w:val="24"/>
          <w:szCs w:val="24"/>
        </w:rPr>
        <w:t>估</w:t>
      </w:r>
      <w:r w:rsidRPr="003C4B37">
        <w:rPr>
          <w:rFonts w:asciiTheme="majorEastAsia" w:eastAsiaTheme="majorEastAsia" w:hAnsiTheme="majorEastAsia" w:cs="Adobe 黑体 Std R"/>
          <w:spacing w:val="-46"/>
          <w:sz w:val="24"/>
          <w:szCs w:val="24"/>
        </w:rPr>
        <w:t>，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請各位申請人準時並提供完整、正確之相關文件，以免延誤案件申請。</w:t>
      </w:r>
    </w:p>
    <w:p w:rsidR="00AE62BF" w:rsidRPr="003C4B37" w:rsidRDefault="00AE62BF" w:rsidP="008903BC">
      <w:pPr>
        <w:spacing w:after="0" w:line="240" w:lineRule="auto"/>
        <w:contextualSpacing/>
        <w:rPr>
          <w:rFonts w:asciiTheme="majorEastAsia" w:eastAsiaTheme="majorEastAsia" w:hAnsiTheme="majorEastAsia"/>
          <w:sz w:val="3"/>
          <w:szCs w:val="3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6686"/>
      </w:tblGrid>
      <w:tr w:rsidR="00AE62BF" w:rsidRPr="003C4B37" w:rsidTr="00143D3E">
        <w:trPr>
          <w:trHeight w:hRule="exact" w:val="3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BF" w:rsidRPr="003C4B37" w:rsidRDefault="00F04882" w:rsidP="008903BC">
            <w:pPr>
              <w:spacing w:after="0" w:line="240" w:lineRule="auto"/>
              <w:ind w:left="102" w:right="-20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201</w:t>
            </w:r>
            <w:r w:rsidR="003C4B37" w:rsidRPr="003C4B3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  <w:r w:rsidRPr="003C4B37"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  <w:t>/</w:t>
            </w: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6</w:t>
            </w:r>
            <w:r w:rsidRPr="003C4B37"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  <w:t>/</w:t>
            </w: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20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BF" w:rsidRPr="003C4B37" w:rsidRDefault="00F04882" w:rsidP="008903BC">
            <w:pPr>
              <w:spacing w:after="0" w:line="240" w:lineRule="auto"/>
              <w:ind w:left="102" w:right="-20"/>
              <w:contextualSpacing/>
              <w:rPr>
                <w:rFonts w:asciiTheme="majorEastAsia" w:eastAsiaTheme="majorEastAsia" w:hAnsiTheme="majorEastAsia" w:cs="Adobe 黑体 Std R"/>
                <w:sz w:val="24"/>
                <w:szCs w:val="24"/>
              </w:rPr>
            </w:pP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論文錄取通知（請各位與會者著手準備相關文件）</w:t>
            </w:r>
          </w:p>
        </w:tc>
      </w:tr>
      <w:tr w:rsidR="00AE62BF" w:rsidRPr="003C4B37" w:rsidTr="00143D3E">
        <w:trPr>
          <w:trHeight w:hRule="exact" w:val="3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BF" w:rsidRPr="003C4B37" w:rsidRDefault="003C4B37" w:rsidP="008903BC">
            <w:pPr>
              <w:spacing w:after="0" w:line="240" w:lineRule="auto"/>
              <w:ind w:left="102" w:right="-20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201</w:t>
            </w:r>
            <w:r w:rsidRPr="003C4B3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  <w:r w:rsidR="00F04882" w:rsidRPr="003C4B37"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  <w:t>/</w:t>
            </w:r>
            <w:r w:rsidRPr="003C4B3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</w:t>
            </w:r>
            <w:r w:rsidR="00F04882" w:rsidRPr="003C4B37"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  <w:t>/</w:t>
            </w:r>
            <w:r w:rsidRPr="003C4B3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BF" w:rsidRPr="003C4B37" w:rsidRDefault="00F04882" w:rsidP="008903BC">
            <w:pPr>
              <w:spacing w:after="0" w:line="240" w:lineRule="auto"/>
              <w:ind w:left="102" w:right="-20"/>
              <w:contextualSpacing/>
              <w:rPr>
                <w:rFonts w:asciiTheme="majorEastAsia" w:eastAsiaTheme="majorEastAsia" w:hAnsiTheme="majorEastAsia" w:cs="Adobe 黑体 Std R"/>
                <w:sz w:val="24"/>
                <w:szCs w:val="24"/>
              </w:rPr>
            </w:pP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與會者確認註冊截止日</w:t>
            </w:r>
          </w:p>
        </w:tc>
      </w:tr>
      <w:tr w:rsidR="00AE62BF" w:rsidRPr="003C4B37" w:rsidTr="00143D3E">
        <w:trPr>
          <w:trHeight w:hRule="exact" w:val="37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BF" w:rsidRPr="003C4B37" w:rsidRDefault="003C4B37" w:rsidP="008903BC">
            <w:pPr>
              <w:spacing w:after="0" w:line="240" w:lineRule="auto"/>
              <w:ind w:left="102" w:right="-20"/>
              <w:contextualSpacing/>
              <w:rPr>
                <w:rFonts w:asciiTheme="majorEastAsia" w:eastAsiaTheme="majorEastAsia" w:hAnsiTheme="majorEastAsia" w:cs="Adobe 黑体 Std R"/>
                <w:sz w:val="24"/>
                <w:szCs w:val="24"/>
              </w:rPr>
            </w:pP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201</w:t>
            </w:r>
            <w:r w:rsidRPr="003C4B3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  <w:r w:rsidR="00F04882" w:rsidRPr="003C4B37"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  <w:t>/</w:t>
            </w:r>
            <w:r w:rsidRPr="003C4B3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</w:t>
            </w:r>
            <w:r w:rsidR="00F04882" w:rsidRPr="003C4B37"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  <w:t>/</w:t>
            </w:r>
            <w:r w:rsidRPr="003C4B3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</w:t>
            </w:r>
            <w:r w:rsidR="00F04882" w:rsidRPr="003C4B37">
              <w:rPr>
                <w:rFonts w:asciiTheme="majorEastAsia" w:eastAsiaTheme="majorEastAsia" w:hAnsiTheme="majorEastAsia" w:cs="Times New Roman"/>
                <w:spacing w:val="-10"/>
                <w:sz w:val="24"/>
                <w:szCs w:val="24"/>
              </w:rPr>
              <w:t xml:space="preserve"> </w:t>
            </w:r>
            <w:r w:rsidR="00F04882"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前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BF" w:rsidRPr="003C4B37" w:rsidRDefault="00F04882" w:rsidP="008903BC">
            <w:pPr>
              <w:spacing w:after="0" w:line="240" w:lineRule="auto"/>
              <w:ind w:left="102" w:right="-20"/>
              <w:contextualSpacing/>
              <w:rPr>
                <w:rFonts w:asciiTheme="majorEastAsia" w:eastAsiaTheme="majorEastAsia" w:hAnsiTheme="majorEastAsia" w:cs="Adobe 黑体 Std R"/>
                <w:sz w:val="24"/>
                <w:szCs w:val="24"/>
              </w:rPr>
            </w:pP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與會者快遞寄出「入</w:t>
            </w:r>
            <w:proofErr w:type="gramStart"/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臺</w:t>
            </w:r>
            <w:proofErr w:type="gramEnd"/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許可證」申請紙本資料。</w:t>
            </w:r>
          </w:p>
        </w:tc>
      </w:tr>
      <w:tr w:rsidR="00AE62BF" w:rsidRPr="003C4B37" w:rsidTr="00143D3E">
        <w:trPr>
          <w:trHeight w:hRule="exact" w:val="3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BF" w:rsidRPr="003C4B37" w:rsidRDefault="003C4B37" w:rsidP="008903BC">
            <w:pPr>
              <w:spacing w:after="0" w:line="240" w:lineRule="auto"/>
              <w:ind w:left="102" w:right="-20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201</w:t>
            </w:r>
            <w:r w:rsidRPr="003C4B3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  <w:r w:rsidR="00F04882" w:rsidRPr="003C4B37"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  <w:t>/</w:t>
            </w:r>
            <w:r w:rsidR="00F04882"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7</w:t>
            </w:r>
            <w:r w:rsidR="00F04882" w:rsidRPr="003C4B37"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  <w:t>/</w:t>
            </w: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1</w:t>
            </w:r>
            <w:r w:rsidRPr="003C4B3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BF" w:rsidRPr="003C4B37" w:rsidRDefault="00F04882" w:rsidP="008903BC">
            <w:pPr>
              <w:spacing w:after="0" w:line="240" w:lineRule="auto"/>
              <w:ind w:left="102" w:right="-20"/>
              <w:contextualSpacing/>
              <w:rPr>
                <w:rFonts w:asciiTheme="majorEastAsia" w:eastAsiaTheme="majorEastAsia" w:hAnsiTheme="majorEastAsia" w:cs="Adobe 黑体 Std R"/>
                <w:sz w:val="24"/>
                <w:szCs w:val="24"/>
              </w:rPr>
            </w:pP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主辦單位收到資料並核對。</w:t>
            </w:r>
          </w:p>
        </w:tc>
      </w:tr>
      <w:tr w:rsidR="00AE62BF" w:rsidRPr="003C4B37" w:rsidTr="00143D3E">
        <w:trPr>
          <w:trHeight w:hRule="exact" w:val="109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BF" w:rsidRPr="003C4B37" w:rsidRDefault="003C4B37" w:rsidP="008903BC">
            <w:pPr>
              <w:spacing w:after="0" w:line="240" w:lineRule="auto"/>
              <w:ind w:left="102" w:right="-20"/>
              <w:contextualSpacing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201</w:t>
            </w:r>
            <w:r w:rsidRPr="003C4B3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  <w:r w:rsidR="00F04882" w:rsidRPr="003C4B37"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  <w:t>/</w:t>
            </w:r>
            <w:r w:rsidR="00F04882"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7</w:t>
            </w:r>
            <w:r w:rsidR="00F04882" w:rsidRPr="003C4B37"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  <w:t>/</w:t>
            </w: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2</w:t>
            </w:r>
            <w:r w:rsidRPr="003C4B37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BF" w:rsidRPr="003C4B37" w:rsidRDefault="00F04882" w:rsidP="008903BC">
            <w:pPr>
              <w:spacing w:after="0" w:line="240" w:lineRule="auto"/>
              <w:ind w:left="102" w:right="-20"/>
              <w:contextualSpacing/>
              <w:rPr>
                <w:rFonts w:asciiTheme="majorEastAsia" w:eastAsiaTheme="majorEastAsia" w:hAnsiTheme="majorEastAsia" w:cs="Adobe 黑体 Std R"/>
                <w:sz w:val="24"/>
                <w:szCs w:val="24"/>
              </w:rPr>
            </w:pP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主辦單位將申請資料送交入出境管理局審核。</w:t>
            </w:r>
          </w:p>
          <w:p w:rsidR="00AE62BF" w:rsidRPr="003C4B37" w:rsidRDefault="00F04882" w:rsidP="008903BC">
            <w:pPr>
              <w:spacing w:after="0" w:line="240" w:lineRule="auto"/>
              <w:ind w:left="102" w:right="24"/>
              <w:contextualSpacing/>
              <w:rPr>
                <w:rFonts w:asciiTheme="majorEastAsia" w:eastAsiaTheme="majorEastAsia" w:hAnsiTheme="majorEastAsia" w:cs="Adobe 黑体 Std R"/>
                <w:sz w:val="24"/>
                <w:szCs w:val="24"/>
              </w:rPr>
            </w:pPr>
            <w:proofErr w:type="gramStart"/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（</w:t>
            </w:r>
            <w:proofErr w:type="gramEnd"/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若無缺件或個人資料疑</w:t>
            </w:r>
            <w:r w:rsidRPr="003C4B37">
              <w:rPr>
                <w:rFonts w:asciiTheme="majorEastAsia" w:eastAsiaTheme="majorEastAsia" w:hAnsiTheme="majorEastAsia" w:cs="Adobe 黑体 Std R"/>
                <w:spacing w:val="-24"/>
                <w:sz w:val="24"/>
                <w:szCs w:val="24"/>
              </w:rPr>
              <w:t>慮</w:t>
            </w:r>
            <w:r w:rsidRPr="003C4B37">
              <w:rPr>
                <w:rFonts w:asciiTheme="majorEastAsia" w:eastAsiaTheme="majorEastAsia" w:hAnsiTheme="majorEastAsia" w:cs="Adobe 黑体 Std R"/>
                <w:spacing w:val="-26"/>
                <w:sz w:val="24"/>
                <w:szCs w:val="24"/>
              </w:rPr>
              <w:t>，</w:t>
            </w: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一般可於</w:t>
            </w:r>
            <w:r w:rsidRPr="003C4B37">
              <w:rPr>
                <w:rFonts w:asciiTheme="majorEastAsia" w:eastAsiaTheme="majorEastAsia" w:hAnsiTheme="majorEastAsia" w:cs="Adobe 黑体 Std R"/>
                <w:spacing w:val="6"/>
                <w:sz w:val="24"/>
                <w:szCs w:val="24"/>
              </w:rPr>
              <w:t xml:space="preserve"> </w:t>
            </w: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14</w:t>
            </w:r>
            <w:r w:rsidRPr="003C4B37">
              <w:rPr>
                <w:rFonts w:asciiTheme="majorEastAsia" w:eastAsiaTheme="majorEastAsia" w:hAnsiTheme="majorEastAsia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個</w:t>
            </w:r>
            <w:proofErr w:type="gramEnd"/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工作天 得到申請通過</w:t>
            </w:r>
            <w:r w:rsidRPr="003C4B37"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  <w:t>/</w:t>
            </w: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駁回結果。）</w:t>
            </w:r>
          </w:p>
        </w:tc>
      </w:tr>
      <w:tr w:rsidR="00AE62BF" w:rsidRPr="003C4B37" w:rsidTr="00143D3E">
        <w:trPr>
          <w:trHeight w:hRule="exact" w:val="25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3E" w:rsidRDefault="00F04882" w:rsidP="00143D3E">
            <w:pPr>
              <w:spacing w:after="0" w:line="240" w:lineRule="auto"/>
              <w:ind w:left="102"/>
              <w:contextualSpacing/>
              <w:rPr>
                <w:rFonts w:asciiTheme="majorEastAsia" w:eastAsiaTheme="majorEastAsia" w:hAnsiTheme="majorEastAsia" w:cs="Adobe 黑体 Std R"/>
                <w:sz w:val="24"/>
                <w:szCs w:val="24"/>
              </w:rPr>
            </w:pP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主辦單位取得申請人入</w:t>
            </w:r>
            <w:proofErr w:type="gramStart"/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臺</w:t>
            </w:r>
            <w:proofErr w:type="gramEnd"/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許可證後將以快遞方式寄發，同時以</w:t>
            </w:r>
            <w:r w:rsidRPr="003C4B37">
              <w:rPr>
                <w:rFonts w:asciiTheme="majorEastAsia" w:eastAsiaTheme="majorEastAsia" w:hAnsiTheme="majorEastAsia" w:cs="Adobe 黑体 Std R"/>
                <w:spacing w:val="6"/>
                <w:sz w:val="24"/>
                <w:szCs w:val="24"/>
              </w:rPr>
              <w:t xml:space="preserve"> </w:t>
            </w: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E</w:t>
            </w:r>
            <w:r w:rsidRPr="003C4B37">
              <w:rPr>
                <w:rFonts w:asciiTheme="majorEastAsia" w:eastAsiaTheme="majorEastAsia" w:hAnsiTheme="majorEastAsia" w:cs="Times New Roman"/>
                <w:spacing w:val="-1"/>
                <w:sz w:val="24"/>
                <w:szCs w:val="24"/>
              </w:rPr>
              <w:t>-</w:t>
            </w:r>
            <w:r w:rsidRPr="003C4B37"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  <w:t>m</w:t>
            </w:r>
            <w:r w:rsidRPr="003C4B37">
              <w:rPr>
                <w:rFonts w:asciiTheme="majorEastAsia" w:eastAsiaTheme="majorEastAsia" w:hAnsiTheme="majorEastAsia" w:cs="Times New Roman"/>
                <w:spacing w:val="-1"/>
                <w:sz w:val="24"/>
                <w:szCs w:val="24"/>
              </w:rPr>
              <w:t>a</w:t>
            </w:r>
            <w:r w:rsidRPr="003C4B37"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  <w:t>i</w:t>
            </w: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l</w:t>
            </w:r>
            <w:r w:rsidRPr="003C4B37">
              <w:rPr>
                <w:rFonts w:asciiTheme="majorEastAsia" w:eastAsiaTheme="majorEastAsia" w:hAnsiTheme="majorEastAsia" w:cs="Times New Roman"/>
                <w:spacing w:val="-7"/>
                <w:sz w:val="24"/>
                <w:szCs w:val="24"/>
              </w:rPr>
              <w:t xml:space="preserve"> </w:t>
            </w: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通知。</w:t>
            </w:r>
          </w:p>
          <w:p w:rsidR="00AE62BF" w:rsidRPr="003C4B37" w:rsidRDefault="003C4B37" w:rsidP="00143D3E">
            <w:pPr>
              <w:spacing w:after="0" w:line="240" w:lineRule="auto"/>
              <w:ind w:left="102"/>
              <w:contextualSpacing/>
              <w:rPr>
                <w:rFonts w:asciiTheme="majorEastAsia" w:eastAsiaTheme="majorEastAsia" w:hAnsiTheme="majorEastAsia" w:cs="Adobe 黑体 Std R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dobe 黑体 Std R" w:hint="eastAsia"/>
                <w:sz w:val="24"/>
                <w:szCs w:val="24"/>
              </w:rPr>
              <w:t>(</w:t>
            </w:r>
            <w:r>
              <w:rPr>
                <w:rStyle w:val="a8"/>
                <w:color w:val="FF0000"/>
              </w:rPr>
              <w:t>大會確認該申請人完成註冊繳費後，才會寄出入台許可證</w:t>
            </w:r>
            <w:r>
              <w:rPr>
                <w:rFonts w:asciiTheme="majorEastAsia" w:eastAsiaTheme="majorEastAsia" w:hAnsiTheme="majorEastAsia" w:cs="Adobe 黑体 Std R" w:hint="eastAsia"/>
                <w:sz w:val="24"/>
                <w:szCs w:val="24"/>
              </w:rPr>
              <w:t>)</w:t>
            </w:r>
          </w:p>
          <w:p w:rsidR="00AE62BF" w:rsidRPr="003C4B37" w:rsidRDefault="00F04882" w:rsidP="00143D3E">
            <w:pPr>
              <w:spacing w:after="0" w:line="240" w:lineRule="auto"/>
              <w:ind w:left="329" w:hanging="227"/>
              <w:contextualSpacing/>
              <w:rPr>
                <w:rFonts w:asciiTheme="majorEastAsia" w:eastAsiaTheme="majorEastAsia" w:hAnsiTheme="majorEastAsia" w:cs="Adobe 黑体 Std R"/>
                <w:sz w:val="24"/>
                <w:szCs w:val="24"/>
              </w:rPr>
            </w:pP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*</w:t>
            </w:r>
            <w:r w:rsidRPr="003C4B37">
              <w:rPr>
                <w:rFonts w:asciiTheme="majorEastAsia" w:eastAsiaTheme="majorEastAsia" w:hAnsiTheme="majorEastAsia" w:cs="Times New Roman"/>
                <w:spacing w:val="59"/>
                <w:sz w:val="24"/>
                <w:szCs w:val="24"/>
              </w:rPr>
              <w:t xml:space="preserve"> </w:t>
            </w: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為確保時</w:t>
            </w:r>
            <w:r w:rsidRPr="003C4B37">
              <w:rPr>
                <w:rFonts w:asciiTheme="majorEastAsia" w:eastAsiaTheme="majorEastAsia" w:hAnsiTheme="majorEastAsia" w:cs="Adobe 黑体 Std R"/>
                <w:spacing w:val="-24"/>
                <w:sz w:val="24"/>
                <w:szCs w:val="24"/>
              </w:rPr>
              <w:t>效，</w:t>
            </w: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請各位申請人務必準時提供相關文件與資</w:t>
            </w:r>
            <w:r w:rsidRPr="003C4B37">
              <w:rPr>
                <w:rFonts w:asciiTheme="majorEastAsia" w:eastAsiaTheme="majorEastAsia" w:hAnsiTheme="majorEastAsia" w:cs="Adobe 黑体 Std R"/>
                <w:spacing w:val="-24"/>
                <w:sz w:val="24"/>
                <w:szCs w:val="24"/>
              </w:rPr>
              <w:t>料，</w:t>
            </w: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以利後續流程以及申請人行程安排。</w:t>
            </w:r>
          </w:p>
          <w:p w:rsidR="00AE62BF" w:rsidRPr="003C4B37" w:rsidRDefault="00F04882" w:rsidP="00143D3E">
            <w:pPr>
              <w:spacing w:after="0" w:line="240" w:lineRule="auto"/>
              <w:ind w:left="102"/>
              <w:contextualSpacing/>
              <w:rPr>
                <w:rFonts w:asciiTheme="majorEastAsia" w:eastAsiaTheme="majorEastAsia" w:hAnsiTheme="majorEastAsia" w:cs="Adobe 黑体 Std R"/>
                <w:sz w:val="24"/>
                <w:szCs w:val="24"/>
              </w:rPr>
            </w:pP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*</w:t>
            </w:r>
            <w:r w:rsidRPr="003C4B37">
              <w:rPr>
                <w:rFonts w:asciiTheme="majorEastAsia" w:eastAsiaTheme="majorEastAsia" w:hAnsiTheme="majorEastAsia" w:cs="Times New Roman"/>
                <w:spacing w:val="59"/>
                <w:sz w:val="24"/>
                <w:szCs w:val="24"/>
              </w:rPr>
              <w:t xml:space="preserve"> </w:t>
            </w: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申請人可能需先向所屬單位申請來</w:t>
            </w:r>
            <w:proofErr w:type="gramStart"/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臺</w:t>
            </w:r>
            <w:proofErr w:type="gramEnd"/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手續，請依所屬單位規定辦理。</w:t>
            </w:r>
          </w:p>
          <w:p w:rsidR="00AE62BF" w:rsidRPr="003C4B37" w:rsidRDefault="00F04882" w:rsidP="00143D3E">
            <w:pPr>
              <w:spacing w:after="0" w:line="240" w:lineRule="auto"/>
              <w:ind w:left="329" w:hanging="227"/>
              <w:contextualSpacing/>
              <w:rPr>
                <w:rFonts w:asciiTheme="majorEastAsia" w:eastAsiaTheme="majorEastAsia" w:hAnsiTheme="majorEastAsia" w:cs="Adobe 黑体 Std R"/>
                <w:sz w:val="24"/>
                <w:szCs w:val="24"/>
              </w:rPr>
            </w:pPr>
            <w:r w:rsidRPr="003C4B37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*</w:t>
            </w:r>
            <w:r w:rsidRPr="003C4B37">
              <w:rPr>
                <w:rFonts w:asciiTheme="majorEastAsia" w:eastAsiaTheme="majorEastAsia" w:hAnsiTheme="majorEastAsia" w:cs="Times New Roman"/>
                <w:spacing w:val="59"/>
                <w:sz w:val="24"/>
                <w:szCs w:val="24"/>
              </w:rPr>
              <w:t xml:space="preserve"> </w:t>
            </w: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申請人收到入</w:t>
            </w:r>
            <w:proofErr w:type="gramStart"/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臺</w:t>
            </w:r>
            <w:proofErr w:type="gramEnd"/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許可證之</w:t>
            </w:r>
            <w:r w:rsidRPr="003C4B37">
              <w:rPr>
                <w:rFonts w:asciiTheme="majorEastAsia" w:eastAsiaTheme="majorEastAsia" w:hAnsiTheme="majorEastAsia" w:cs="Adobe 黑体 Std R"/>
                <w:spacing w:val="-48"/>
                <w:sz w:val="24"/>
                <w:szCs w:val="24"/>
              </w:rPr>
              <w:t>後</w:t>
            </w:r>
            <w:r w:rsidRPr="003C4B37">
              <w:rPr>
                <w:rFonts w:asciiTheme="majorEastAsia" w:eastAsiaTheme="majorEastAsia" w:hAnsiTheme="majorEastAsia" w:cs="Adobe 黑体 Std R"/>
                <w:spacing w:val="-46"/>
                <w:sz w:val="24"/>
                <w:szCs w:val="24"/>
              </w:rPr>
              <w:t>，</w:t>
            </w:r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請持相關文件向國</w:t>
            </w:r>
            <w:proofErr w:type="gramStart"/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臺</w:t>
            </w:r>
            <w:proofErr w:type="gramEnd"/>
            <w:r w:rsidRPr="003C4B37">
              <w:rPr>
                <w:rFonts w:asciiTheme="majorEastAsia" w:eastAsiaTheme="majorEastAsia" w:hAnsiTheme="majorEastAsia" w:cs="Adobe 黑体 Std R"/>
                <w:sz w:val="24"/>
                <w:szCs w:val="24"/>
              </w:rPr>
              <w:t>辦與省公安機關辦理出入境手續。</w:t>
            </w:r>
          </w:p>
        </w:tc>
      </w:tr>
    </w:tbl>
    <w:p w:rsidR="00AE62BF" w:rsidRPr="003C4B37" w:rsidRDefault="00AE62BF" w:rsidP="008903BC">
      <w:pPr>
        <w:spacing w:after="0" w:line="240" w:lineRule="auto"/>
        <w:contextualSpacing/>
        <w:rPr>
          <w:rFonts w:asciiTheme="majorEastAsia" w:eastAsiaTheme="majorEastAsia" w:hAnsiTheme="majorEastAsia"/>
          <w:sz w:val="15"/>
          <w:szCs w:val="15"/>
        </w:rPr>
      </w:pPr>
    </w:p>
    <w:p w:rsidR="00AE62BF" w:rsidRDefault="00AE62BF" w:rsidP="008903BC">
      <w:pPr>
        <w:spacing w:after="0" w:line="240" w:lineRule="auto"/>
        <w:contextualSpacing/>
        <w:rPr>
          <w:rFonts w:asciiTheme="majorEastAsia" w:eastAsiaTheme="majorEastAsia" w:hAnsiTheme="majorEastAsia"/>
          <w:sz w:val="20"/>
          <w:szCs w:val="20"/>
        </w:rPr>
      </w:pPr>
    </w:p>
    <w:p w:rsidR="004315C6" w:rsidRPr="003C4B37" w:rsidRDefault="004315C6" w:rsidP="008903BC">
      <w:pPr>
        <w:spacing w:after="0" w:line="240" w:lineRule="auto"/>
        <w:contextualSpacing/>
        <w:rPr>
          <w:rFonts w:asciiTheme="majorEastAsia" w:eastAsiaTheme="majorEastAsia" w:hAnsiTheme="majorEastAsia"/>
          <w:sz w:val="20"/>
          <w:szCs w:val="20"/>
        </w:rPr>
      </w:pPr>
    </w:p>
    <w:p w:rsidR="00AE62BF" w:rsidRPr="003C4B37" w:rsidRDefault="00F04882" w:rsidP="008903BC">
      <w:pPr>
        <w:spacing w:after="0" w:line="240" w:lineRule="auto"/>
        <w:ind w:left="1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z w:val="24"/>
          <w:szCs w:val="24"/>
        </w:rPr>
        <w:lastRenderedPageBreak/>
        <w:t xml:space="preserve">3. </w:t>
      </w:r>
      <w:r w:rsidRPr="003C4B37">
        <w:rPr>
          <w:rFonts w:asciiTheme="majorEastAsia" w:eastAsiaTheme="majorEastAsia" w:hAnsiTheme="majorEastAsia" w:cs="Times New Roman"/>
          <w:spacing w:val="58"/>
          <w:sz w:val="24"/>
          <w:szCs w:val="24"/>
        </w:rPr>
        <w:t xml:space="preserve"> </w:t>
      </w:r>
      <w:r w:rsidRPr="003E7380">
        <w:rPr>
          <w:rFonts w:asciiTheme="majorEastAsia" w:eastAsiaTheme="majorEastAsia" w:hAnsiTheme="majorEastAsia" w:cs="Adobe 黑体 Std R"/>
          <w:color w:val="FF0000"/>
          <w:sz w:val="24"/>
          <w:szCs w:val="24"/>
        </w:rPr>
        <w:t>申請入</w:t>
      </w:r>
      <w:proofErr w:type="gramStart"/>
      <w:r w:rsidRPr="003E7380">
        <w:rPr>
          <w:rFonts w:asciiTheme="majorEastAsia" w:eastAsiaTheme="majorEastAsia" w:hAnsiTheme="majorEastAsia" w:cs="Adobe 黑体 Std R"/>
          <w:color w:val="FF0000"/>
          <w:sz w:val="24"/>
          <w:szCs w:val="24"/>
        </w:rPr>
        <w:t>臺</w:t>
      </w:r>
      <w:proofErr w:type="gramEnd"/>
      <w:r w:rsidRPr="003E7380">
        <w:rPr>
          <w:rFonts w:asciiTheme="majorEastAsia" w:eastAsiaTheme="majorEastAsia" w:hAnsiTheme="majorEastAsia" w:cs="Adobe 黑体 Std R"/>
          <w:color w:val="FF0000"/>
          <w:sz w:val="24"/>
          <w:szCs w:val="24"/>
        </w:rPr>
        <w:t>許可證之文件需求</w:t>
      </w:r>
    </w:p>
    <w:p w:rsidR="00AE62BF" w:rsidRPr="003C4B37" w:rsidRDefault="00F04882" w:rsidP="008903BC">
      <w:pPr>
        <w:spacing w:after="0" w:line="240" w:lineRule="auto"/>
        <w:ind w:left="48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sz w:val="24"/>
          <w:szCs w:val="24"/>
        </w:rPr>
        <w:t>1)</w:t>
      </w:r>
      <w:r w:rsidRPr="003C4B37">
        <w:rPr>
          <w:rFonts w:asciiTheme="majorEastAsia" w:eastAsiaTheme="majorEastAsia" w:hAnsiTheme="majorEastAsia" w:cs="Times New Roman"/>
          <w:spacing w:val="18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大陸地區人民入出臺灣地區申請書正本</w:t>
      </w:r>
    </w:p>
    <w:p w:rsidR="00AE62BF" w:rsidRPr="003C4B37" w:rsidRDefault="00F04882" w:rsidP="008903BC">
      <w:pPr>
        <w:spacing w:after="0" w:line="240" w:lineRule="auto"/>
        <w:ind w:left="48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sz w:val="24"/>
          <w:szCs w:val="24"/>
        </w:rPr>
        <w:t>2)</w:t>
      </w:r>
      <w:r w:rsidRPr="003C4B37">
        <w:rPr>
          <w:rFonts w:asciiTheme="majorEastAsia" w:eastAsiaTheme="majorEastAsia" w:hAnsiTheme="majorEastAsia" w:cs="Times New Roman"/>
          <w:spacing w:val="18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大陸地區居民身分證影本</w:t>
      </w: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-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正反面（直接黏貼在申請書上）</w:t>
      </w:r>
    </w:p>
    <w:p w:rsidR="00AE62BF" w:rsidRPr="003C4B37" w:rsidRDefault="00F04882" w:rsidP="008903BC">
      <w:pPr>
        <w:spacing w:after="0" w:line="240" w:lineRule="auto"/>
        <w:ind w:left="840" w:right="129" w:hanging="360"/>
        <w:contextualSpacing/>
        <w:jc w:val="both"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sz w:val="24"/>
          <w:szCs w:val="24"/>
        </w:rPr>
        <w:t>3)</w:t>
      </w:r>
      <w:r w:rsidRPr="003C4B37">
        <w:rPr>
          <w:rFonts w:asciiTheme="majorEastAsia" w:eastAsiaTheme="majorEastAsia" w:hAnsiTheme="majorEastAsia" w:cs="Times New Roman"/>
          <w:spacing w:val="12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 xml:space="preserve">兩吋照片兩張（最近彩色半身照片 </w:t>
      </w:r>
      <w:r w:rsidRPr="003C4B37">
        <w:rPr>
          <w:rFonts w:asciiTheme="majorEastAsia" w:eastAsiaTheme="majorEastAsia" w:hAnsiTheme="majorEastAsia" w:cs="Times New Roman"/>
          <w:sz w:val="24"/>
          <w:szCs w:val="24"/>
        </w:rPr>
        <w:t>4.5*3.5</w:t>
      </w: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c</w:t>
      </w:r>
      <w:r w:rsidRPr="003C4B37">
        <w:rPr>
          <w:rFonts w:asciiTheme="majorEastAsia" w:eastAsiaTheme="majorEastAsia" w:hAnsiTheme="majorEastAsia" w:cs="Times New Roman"/>
          <w:spacing w:val="1"/>
          <w:sz w:val="24"/>
          <w:szCs w:val="24"/>
        </w:rPr>
        <w:t>m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，背景白底，一張黏貼，一 張浮貼）</w:t>
      </w:r>
    </w:p>
    <w:p w:rsidR="00AE62BF" w:rsidRPr="003C4B37" w:rsidRDefault="00F04882" w:rsidP="008903BC">
      <w:pPr>
        <w:spacing w:after="0" w:line="240" w:lineRule="auto"/>
        <w:ind w:left="48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sz w:val="24"/>
          <w:szCs w:val="24"/>
        </w:rPr>
        <w:t>4)</w:t>
      </w:r>
      <w:r w:rsidRPr="003C4B37">
        <w:rPr>
          <w:rFonts w:asciiTheme="majorEastAsia" w:eastAsiaTheme="majorEastAsia" w:hAnsiTheme="majorEastAsia" w:cs="Times New Roman"/>
          <w:spacing w:val="18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個人簡歷（姓名、性別、出生年月日、學經歷、研究成果等）</w:t>
      </w:r>
    </w:p>
    <w:p w:rsidR="00AE62BF" w:rsidRPr="003C4B37" w:rsidRDefault="00F04882" w:rsidP="008903BC">
      <w:pPr>
        <w:spacing w:after="0" w:line="240" w:lineRule="auto"/>
        <w:ind w:left="840" w:right="201" w:hanging="36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sz w:val="24"/>
          <w:szCs w:val="24"/>
        </w:rPr>
        <w:t>5)</w:t>
      </w:r>
      <w:r w:rsidRPr="003C4B37">
        <w:rPr>
          <w:rFonts w:asciiTheme="majorEastAsia" w:eastAsiaTheme="majorEastAsia" w:hAnsiTheme="majorEastAsia" w:cs="Times New Roman"/>
          <w:spacing w:val="18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職務證明文件：</w:t>
      </w: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sz w:val="24"/>
          <w:szCs w:val="24"/>
        </w:rPr>
        <w:t>1</w:t>
      </w: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)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在</w:t>
      </w:r>
      <w:r w:rsidRPr="003C4B37">
        <w:rPr>
          <w:rFonts w:asciiTheme="majorEastAsia" w:eastAsiaTheme="majorEastAsia" w:hAnsiTheme="majorEastAsia" w:cs="Adobe 黑体 Std R"/>
          <w:spacing w:val="2"/>
          <w:sz w:val="24"/>
          <w:szCs w:val="24"/>
        </w:rPr>
        <w:t>職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證明（學生則提供在學證明）正本，</w:t>
      </w:r>
      <w:proofErr w:type="gramStart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需蓋上學</w:t>
      </w:r>
      <w:proofErr w:type="gramEnd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校官章；或</w:t>
      </w: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sz w:val="24"/>
          <w:szCs w:val="24"/>
        </w:rPr>
        <w:t>2</w:t>
      </w: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)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教師證書</w:t>
      </w:r>
      <w:r w:rsidRPr="003C4B37">
        <w:rPr>
          <w:rFonts w:asciiTheme="majorEastAsia" w:eastAsiaTheme="majorEastAsia" w:hAnsiTheme="majorEastAsia" w:cs="Adobe 黑体 Std R"/>
          <w:spacing w:val="2"/>
          <w:sz w:val="24"/>
          <w:szCs w:val="24"/>
        </w:rPr>
        <w:t>影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本</w:t>
      </w:r>
    </w:p>
    <w:p w:rsidR="00AE62BF" w:rsidRPr="003C4B37" w:rsidRDefault="00F04882" w:rsidP="008903BC">
      <w:pPr>
        <w:spacing w:after="0" w:line="240" w:lineRule="auto"/>
        <w:ind w:left="48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sz w:val="24"/>
          <w:szCs w:val="24"/>
        </w:rPr>
        <w:t>6)</w:t>
      </w:r>
      <w:r w:rsidRPr="003C4B37">
        <w:rPr>
          <w:rFonts w:asciiTheme="majorEastAsia" w:eastAsiaTheme="majorEastAsia" w:hAnsiTheme="majorEastAsia" w:cs="Times New Roman"/>
          <w:spacing w:val="18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相關學歷證明（以最高學歷為主）</w:t>
      </w:r>
    </w:p>
    <w:p w:rsidR="00AE62BF" w:rsidRPr="003C4B37" w:rsidRDefault="00F04882" w:rsidP="00BE40BF">
      <w:pPr>
        <w:spacing w:after="0" w:line="240" w:lineRule="auto"/>
        <w:ind w:left="879" w:right="85" w:hanging="397"/>
        <w:contextualSpacing/>
        <w:jc w:val="both"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sz w:val="24"/>
          <w:szCs w:val="24"/>
        </w:rPr>
        <w:t xml:space="preserve">7) 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其他有助審查之文</w:t>
      </w:r>
      <w:r w:rsidRPr="003C4B37">
        <w:rPr>
          <w:rFonts w:asciiTheme="majorEastAsia" w:eastAsiaTheme="majorEastAsia" w:hAnsiTheme="majorEastAsia" w:cs="Adobe 黑体 Std R"/>
          <w:spacing w:val="-24"/>
          <w:sz w:val="24"/>
          <w:szCs w:val="24"/>
        </w:rPr>
        <w:t>件。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因所有申請案皆需經過審</w:t>
      </w:r>
      <w:r w:rsidRPr="003C4B37">
        <w:rPr>
          <w:rFonts w:asciiTheme="majorEastAsia" w:eastAsiaTheme="majorEastAsia" w:hAnsiTheme="majorEastAsia" w:cs="Adobe 黑体 Std R"/>
          <w:spacing w:val="-24"/>
          <w:sz w:val="24"/>
          <w:szCs w:val="24"/>
        </w:rPr>
        <w:t>查，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建議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您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盡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可能提供所有</w:t>
      </w:r>
      <w:proofErr w:type="gramStart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有</w:t>
      </w:r>
      <w:proofErr w:type="gramEnd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助審查的資料（與本研討會之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專業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性相關</w:t>
      </w:r>
      <w:r w:rsidRPr="003C4B37">
        <w:rPr>
          <w:rFonts w:asciiTheme="majorEastAsia" w:eastAsiaTheme="majorEastAsia" w:hAnsiTheme="majorEastAsia" w:cs="Adobe 黑体 Std R"/>
          <w:spacing w:val="-120"/>
          <w:sz w:val="24"/>
          <w:szCs w:val="24"/>
        </w:rPr>
        <w:t>）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。您提供的資料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越詳盡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， 將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越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有助通過審查。</w:t>
      </w:r>
    </w:p>
    <w:p w:rsidR="00AE62BF" w:rsidRPr="003C4B37" w:rsidRDefault="00AE62BF" w:rsidP="008903BC">
      <w:pPr>
        <w:spacing w:after="0" w:line="240" w:lineRule="auto"/>
        <w:contextualSpacing/>
        <w:rPr>
          <w:rFonts w:asciiTheme="majorEastAsia" w:eastAsiaTheme="majorEastAsia" w:hAnsiTheme="majorEastAsia"/>
          <w:sz w:val="20"/>
          <w:szCs w:val="20"/>
        </w:rPr>
      </w:pPr>
    </w:p>
    <w:p w:rsidR="008903BC" w:rsidRDefault="00F04882" w:rsidP="008903BC">
      <w:pPr>
        <w:spacing w:after="0" w:line="240" w:lineRule="auto"/>
        <w:ind w:left="480" w:right="2510" w:hanging="360"/>
        <w:contextualSpacing/>
        <w:rPr>
          <w:rFonts w:asciiTheme="majorEastAsia" w:eastAsiaTheme="majorEastAsia" w:hAnsiTheme="majorEastAsia" w:cs="Meiryo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z w:val="24"/>
          <w:szCs w:val="24"/>
        </w:rPr>
        <w:t xml:space="preserve">4. </w:t>
      </w:r>
      <w:r w:rsidRPr="003C4B37">
        <w:rPr>
          <w:rFonts w:asciiTheme="majorEastAsia" w:eastAsiaTheme="majorEastAsia" w:hAnsiTheme="majorEastAsia" w:cs="Times New Roman"/>
          <w:spacing w:val="58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「大陸地區人民入出臺灣地區申請書」填寫注意事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 xml:space="preserve">項 </w:t>
      </w:r>
    </w:p>
    <w:p w:rsidR="00143D3E" w:rsidRDefault="00143D3E" w:rsidP="008903BC">
      <w:pPr>
        <w:spacing w:after="0" w:line="240" w:lineRule="auto"/>
        <w:ind w:left="480" w:right="2510" w:hanging="360"/>
        <w:contextualSpacing/>
        <w:rPr>
          <w:rFonts w:asciiTheme="majorEastAsia" w:eastAsiaTheme="majorEastAsia" w:hAnsiTheme="majorEastAsia" w:cs="Meiryo"/>
          <w:sz w:val="24"/>
          <w:szCs w:val="24"/>
        </w:rPr>
      </w:pPr>
    </w:p>
    <w:p w:rsidR="00AE62BF" w:rsidRPr="003C4B37" w:rsidRDefault="00F04882" w:rsidP="000F46E7">
      <w:pPr>
        <w:spacing w:after="0" w:line="240" w:lineRule="auto"/>
        <w:ind w:left="822" w:hanging="340"/>
        <w:contextualSpacing/>
        <w:rPr>
          <w:rFonts w:asciiTheme="majorEastAsia" w:eastAsiaTheme="majorEastAsia" w:hAnsiTheme="majorEastAsia" w:cs="Meiryo"/>
          <w:sz w:val="24"/>
          <w:szCs w:val="24"/>
        </w:rPr>
      </w:pPr>
      <w:r w:rsidRPr="003C4B37">
        <w:rPr>
          <w:rFonts w:asciiTheme="majorEastAsia" w:eastAsiaTheme="majorEastAsia" w:hAnsiTheme="majorEastAsia" w:cs="Meiryo"/>
          <w:sz w:val="24"/>
          <w:szCs w:val="24"/>
        </w:rPr>
        <w:t>第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一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頁</w:t>
      </w:r>
    </w:p>
    <w:p w:rsidR="00AE62BF" w:rsidRPr="000F46E7" w:rsidRDefault="00F04882" w:rsidP="000F46E7">
      <w:pPr>
        <w:spacing w:after="0" w:line="240" w:lineRule="auto"/>
        <w:ind w:left="822" w:hanging="340"/>
        <w:contextualSpacing/>
        <w:rPr>
          <w:rFonts w:asciiTheme="majorEastAsia" w:eastAsiaTheme="majorEastAsia" w:hAnsiTheme="majorEastAsia" w:cs="Adobe 黑体 Std R"/>
          <w:spacing w:val="-22"/>
          <w:position w:val="3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position w:val="3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1)</w:t>
      </w:r>
      <w:r w:rsidRPr="003C4B37">
        <w:rPr>
          <w:rFonts w:asciiTheme="majorEastAsia" w:eastAsiaTheme="majorEastAsia" w:hAnsiTheme="majorEastAsia" w:cs="Times New Roman"/>
          <w:spacing w:val="18"/>
          <w:position w:val="3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申請事由與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代碼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：</w:t>
      </w:r>
      <w:r w:rsidRPr="003C4B37">
        <w:rPr>
          <w:rFonts w:asciiTheme="majorEastAsia" w:eastAsiaTheme="majorEastAsia" w:hAnsiTheme="majorEastAsia" w:cs="Times New Roman"/>
          <w:spacing w:val="-10"/>
          <w:position w:val="3"/>
          <w:sz w:val="24"/>
          <w:szCs w:val="24"/>
        </w:rPr>
        <w:t>1</w:t>
      </w:r>
      <w:r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1</w:t>
      </w:r>
      <w:r w:rsidRPr="000F46E7">
        <w:rPr>
          <w:rFonts w:asciiTheme="majorEastAsia" w:eastAsiaTheme="majorEastAsia" w:hAnsiTheme="majorEastAsia" w:cs="Adobe 黑体 Std R"/>
          <w:spacing w:val="-22"/>
          <w:position w:val="3"/>
          <w:sz w:val="24"/>
          <w:szCs w:val="24"/>
        </w:rPr>
        <w:t>5 學術科技活動</w:t>
      </w:r>
    </w:p>
    <w:p w:rsidR="00AE62BF" w:rsidRPr="000F46E7" w:rsidRDefault="00F04882" w:rsidP="000F46E7">
      <w:pPr>
        <w:spacing w:after="0" w:line="240" w:lineRule="auto"/>
        <w:ind w:left="822" w:hanging="340"/>
        <w:contextualSpacing/>
        <w:rPr>
          <w:rFonts w:asciiTheme="majorEastAsia" w:eastAsiaTheme="majorEastAsia" w:hAnsiTheme="majorEastAsia" w:cs="Adobe 黑体 Std R"/>
          <w:spacing w:val="-22"/>
          <w:position w:val="3"/>
          <w:sz w:val="24"/>
          <w:szCs w:val="24"/>
        </w:rPr>
      </w:pPr>
      <w:r w:rsidRPr="000F46E7">
        <w:rPr>
          <w:rFonts w:asciiTheme="majorEastAsia" w:eastAsiaTheme="majorEastAsia" w:hAnsiTheme="majorEastAsia" w:cs="Adobe 黑体 Std R"/>
          <w:spacing w:val="-22"/>
          <w:position w:val="3"/>
          <w:sz w:val="24"/>
          <w:szCs w:val="24"/>
        </w:rPr>
        <w:t>(2)</w:t>
      </w:r>
      <w:r w:rsidR="000F46E7">
        <w:rPr>
          <w:rFonts w:asciiTheme="majorEastAsia" w:eastAsiaTheme="majorEastAsia" w:hAnsiTheme="majorEastAsia" w:cs="Adobe 黑体 Std R" w:hint="eastAsia"/>
          <w:spacing w:val="-22"/>
          <w:position w:val="3"/>
          <w:sz w:val="24"/>
          <w:szCs w:val="24"/>
        </w:rPr>
        <w:t xml:space="preserve"> </w:t>
      </w:r>
      <w:r w:rsidRPr="000F46E7">
        <w:rPr>
          <w:rFonts w:asciiTheme="majorEastAsia" w:eastAsiaTheme="majorEastAsia" w:hAnsiTheme="majorEastAsia" w:cs="Adobe 黑体 Std R"/>
          <w:spacing w:val="-22"/>
          <w:position w:val="3"/>
          <w:sz w:val="24"/>
          <w:szCs w:val="24"/>
        </w:rPr>
        <w:t xml:space="preserve"> 若為直航，所經第三地區請勾選「其他」</w:t>
      </w:r>
      <w:r w:rsidR="000F46E7" w:rsidRPr="000F46E7">
        <w:rPr>
          <w:rFonts w:asciiTheme="majorEastAsia" w:eastAsiaTheme="majorEastAsia" w:hAnsiTheme="majorEastAsia" w:cs="Adobe 黑体 Std R" w:hint="eastAsia"/>
          <w:spacing w:val="-22"/>
          <w:position w:val="3"/>
          <w:sz w:val="24"/>
          <w:szCs w:val="24"/>
        </w:rPr>
        <w:t>，並註明直航</w:t>
      </w:r>
      <w:r w:rsidR="006945AC" w:rsidRPr="000F46E7">
        <w:rPr>
          <w:rFonts w:asciiTheme="majorEastAsia" w:eastAsiaTheme="majorEastAsia" w:hAnsiTheme="majorEastAsia" w:cs="Adobe 黑体 Std R" w:hint="eastAsia"/>
          <w:spacing w:val="-22"/>
          <w:position w:val="3"/>
          <w:sz w:val="24"/>
          <w:szCs w:val="24"/>
        </w:rPr>
        <w:t>。</w:t>
      </w:r>
    </w:p>
    <w:p w:rsidR="000F46E7" w:rsidRDefault="00F04882" w:rsidP="008903BC">
      <w:pPr>
        <w:spacing w:after="0" w:line="240" w:lineRule="auto"/>
        <w:ind w:left="822" w:hanging="340"/>
        <w:contextualSpacing/>
        <w:rPr>
          <w:rFonts w:asciiTheme="majorEastAsia" w:eastAsiaTheme="majorEastAsia" w:hAnsiTheme="majorEastAsia" w:cs="Times New Roman"/>
          <w:position w:val="3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position w:val="3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3)</w:t>
      </w:r>
      <w:r w:rsidR="006945AC" w:rsidRPr="003C4B37">
        <w:rPr>
          <w:rFonts w:asciiTheme="majorEastAsia" w:eastAsiaTheme="majorEastAsia" w:hAnsiTheme="majorEastAsia" w:cs="Times New Roman" w:hint="eastAsia"/>
          <w:position w:val="3"/>
          <w:sz w:val="24"/>
          <w:szCs w:val="24"/>
        </w:rPr>
        <w:t xml:space="preserve"> </w:t>
      </w:r>
      <w:r w:rsidR="000F46E7">
        <w:rPr>
          <w:rFonts w:asciiTheme="majorEastAsia" w:eastAsiaTheme="majorEastAsia" w:hAnsiTheme="majorEastAsia" w:cs="Times New Roman" w:hint="eastAsia"/>
          <w:position w:val="3"/>
          <w:sz w:val="24"/>
          <w:szCs w:val="24"/>
        </w:rPr>
        <w:t>來台地址旅館：建議您住H 會館(地址：</w:t>
      </w:r>
      <w:r w:rsidR="000F46E7" w:rsidRPr="000F46E7">
        <w:rPr>
          <w:rFonts w:asciiTheme="majorEastAsia" w:eastAsiaTheme="majorEastAsia" w:hAnsiTheme="majorEastAsia" w:cs="Times New Roman"/>
          <w:position w:val="3"/>
          <w:sz w:val="24"/>
          <w:szCs w:val="24"/>
        </w:rPr>
        <w:t>屏東縣獅子鄉竹坑村竹坑巷60號</w:t>
      </w:r>
      <w:r w:rsidR="000F46E7" w:rsidRPr="000F46E7">
        <w:rPr>
          <w:rFonts w:asciiTheme="majorEastAsia" w:eastAsiaTheme="majorEastAsia" w:hAnsiTheme="majorEastAsia" w:cs="Times New Roman" w:hint="eastAsia"/>
          <w:position w:val="3"/>
          <w:sz w:val="24"/>
          <w:szCs w:val="24"/>
        </w:rPr>
        <w:t>，電話：+886-8-</w:t>
      </w:r>
      <w:r w:rsidR="000F46E7" w:rsidRPr="000F46E7">
        <w:rPr>
          <w:rFonts w:asciiTheme="majorEastAsia" w:eastAsiaTheme="majorEastAsia" w:hAnsiTheme="majorEastAsia" w:cs="Times New Roman"/>
          <w:position w:val="3"/>
          <w:sz w:val="24"/>
          <w:szCs w:val="24"/>
        </w:rPr>
        <w:t xml:space="preserve"> 877-1888</w:t>
      </w:r>
      <w:r w:rsidR="000F46E7" w:rsidRPr="000F46E7">
        <w:rPr>
          <w:rFonts w:asciiTheme="majorEastAsia" w:eastAsiaTheme="majorEastAsia" w:hAnsiTheme="majorEastAsia" w:cs="Times New Roman" w:hint="eastAsia"/>
          <w:position w:val="3"/>
          <w:sz w:val="24"/>
          <w:szCs w:val="24"/>
        </w:rPr>
        <w:t>)</w:t>
      </w:r>
    </w:p>
    <w:p w:rsidR="00AE62BF" w:rsidRPr="003C4B37" w:rsidRDefault="000F46E7" w:rsidP="008903BC">
      <w:pPr>
        <w:spacing w:after="0" w:line="240" w:lineRule="auto"/>
        <w:ind w:left="822" w:hanging="34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position w:val="3"/>
          <w:sz w:val="24"/>
          <w:szCs w:val="24"/>
        </w:rPr>
        <w:t xml:space="preserve">(4) 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最近</w:t>
      </w:r>
      <w:r w:rsidR="00F04882" w:rsidRPr="003C4B37">
        <w:rPr>
          <w:rFonts w:asciiTheme="majorEastAsia" w:eastAsiaTheme="majorEastAsia" w:hAnsiTheme="majorEastAsia" w:cs="Adobe 黑体 Std R"/>
          <w:spacing w:val="6"/>
          <w:position w:val="3"/>
          <w:sz w:val="24"/>
          <w:szCs w:val="24"/>
        </w:rPr>
        <w:t xml:space="preserve"> </w:t>
      </w:r>
      <w:r w:rsidR="00F04882"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6</w:t>
      </w:r>
      <w:r w:rsidR="00F04882" w:rsidRPr="003C4B37">
        <w:rPr>
          <w:rFonts w:asciiTheme="majorEastAsia" w:eastAsiaTheme="majorEastAsia" w:hAnsiTheme="majorEastAsia" w:cs="Times New Roman"/>
          <w:spacing w:val="-1"/>
          <w:position w:val="3"/>
          <w:sz w:val="24"/>
          <w:szCs w:val="24"/>
        </w:rPr>
        <w:t xml:space="preserve"> </w:t>
      </w:r>
      <w:proofErr w:type="gramStart"/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個</w:t>
      </w:r>
      <w:proofErr w:type="gramEnd"/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月內所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拍攝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之彩</w:t>
      </w:r>
      <w:r w:rsidR="00F04882" w:rsidRPr="003C4B37">
        <w:rPr>
          <w:rFonts w:asciiTheme="majorEastAsia" w:eastAsiaTheme="majorEastAsia" w:hAnsiTheme="majorEastAsia" w:cs="Adobe 黑体 Std R"/>
          <w:spacing w:val="-5"/>
          <w:position w:val="3"/>
          <w:sz w:val="24"/>
          <w:szCs w:val="24"/>
        </w:rPr>
        <w:t>色</w:t>
      </w:r>
      <w:r w:rsidR="00F04882" w:rsidRPr="003C4B37">
        <w:rPr>
          <w:rFonts w:asciiTheme="majorEastAsia" w:eastAsiaTheme="majorEastAsia" w:hAnsiTheme="majorEastAsia" w:cs="Adobe 黑体 Std R"/>
          <w:spacing w:val="-7"/>
          <w:position w:val="3"/>
          <w:sz w:val="24"/>
          <w:szCs w:val="24"/>
        </w:rPr>
        <w:t>、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未戴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有色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眼</w:t>
      </w:r>
      <w:r w:rsidR="00F04882" w:rsidRPr="003C4B37">
        <w:rPr>
          <w:rFonts w:asciiTheme="majorEastAsia" w:eastAsiaTheme="majorEastAsia" w:hAnsiTheme="majorEastAsia" w:cs="Meiryo"/>
          <w:spacing w:val="-5"/>
          <w:position w:val="3"/>
          <w:sz w:val="24"/>
          <w:szCs w:val="24"/>
        </w:rPr>
        <w:t>鏡</w:t>
      </w:r>
      <w:r w:rsidR="00F04882" w:rsidRPr="003C4B37">
        <w:rPr>
          <w:rFonts w:asciiTheme="majorEastAsia" w:eastAsiaTheme="majorEastAsia" w:hAnsiTheme="majorEastAsia" w:cs="Adobe 黑体 Std R"/>
          <w:spacing w:val="-5"/>
          <w:position w:val="3"/>
          <w:sz w:val="24"/>
          <w:szCs w:val="24"/>
        </w:rPr>
        <w:t>、</w:t>
      </w:r>
      <w:r w:rsidR="00F04882"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2</w:t>
      </w:r>
      <w:r w:rsidR="00F04882" w:rsidRPr="003C4B37">
        <w:rPr>
          <w:rFonts w:asciiTheme="majorEastAsia" w:eastAsiaTheme="majorEastAsia" w:hAnsiTheme="majorEastAsia" w:cs="Times New Roman"/>
          <w:spacing w:val="-1"/>
          <w:position w:val="3"/>
          <w:sz w:val="24"/>
          <w:szCs w:val="24"/>
        </w:rPr>
        <w:t xml:space="preserve"> 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吋半身正面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脫帽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照</w:t>
      </w:r>
      <w:r w:rsidR="00F04882" w:rsidRPr="003C4B37">
        <w:rPr>
          <w:rFonts w:asciiTheme="majorEastAsia" w:eastAsiaTheme="majorEastAsia" w:hAnsiTheme="majorEastAsia" w:cs="Adobe 黑体 Std R"/>
          <w:spacing w:val="-5"/>
          <w:position w:val="3"/>
          <w:sz w:val="24"/>
          <w:szCs w:val="24"/>
        </w:rPr>
        <w:t>片</w:t>
      </w:r>
      <w:r w:rsidR="00F04882" w:rsidRPr="003C4B37">
        <w:rPr>
          <w:rFonts w:asciiTheme="majorEastAsia" w:eastAsiaTheme="majorEastAsia" w:hAnsiTheme="majorEastAsia" w:cs="Adobe 黑体 Std R"/>
          <w:spacing w:val="-7"/>
          <w:position w:val="3"/>
          <w:sz w:val="24"/>
          <w:szCs w:val="24"/>
        </w:rPr>
        <w:t>。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需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五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官</w:t>
      </w:r>
      <w:proofErr w:type="gramStart"/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清</w:t>
      </w:r>
      <w:r w:rsidR="00F04882" w:rsidRPr="003C4B37">
        <w:rPr>
          <w:rFonts w:asciiTheme="majorEastAsia" w:eastAsiaTheme="majorEastAsia" w:hAnsiTheme="majorEastAsia" w:cs="Meiryo"/>
          <w:spacing w:val="-22"/>
          <w:position w:val="3"/>
          <w:sz w:val="24"/>
          <w:szCs w:val="24"/>
        </w:rPr>
        <w:t>晰</w:t>
      </w:r>
      <w:r w:rsidR="00F04882" w:rsidRPr="003C4B37">
        <w:rPr>
          <w:rFonts w:asciiTheme="majorEastAsia" w:eastAsiaTheme="majorEastAsia" w:hAnsiTheme="majorEastAsia" w:cs="Adobe 黑体 Std R"/>
          <w:spacing w:val="-22"/>
          <w:position w:val="3"/>
          <w:sz w:val="24"/>
          <w:szCs w:val="24"/>
        </w:rPr>
        <w:t>、</w:t>
      </w:r>
      <w:proofErr w:type="gramEnd"/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不遮</w:t>
      </w:r>
      <w:r w:rsidR="00F04882" w:rsidRPr="003C4B37">
        <w:rPr>
          <w:rFonts w:asciiTheme="majorEastAsia" w:eastAsiaTheme="majorEastAsia" w:hAnsiTheme="majorEastAsia" w:cs="Adobe 黑体 Std R"/>
          <w:spacing w:val="-22"/>
          <w:position w:val="3"/>
          <w:sz w:val="24"/>
          <w:szCs w:val="24"/>
        </w:rPr>
        <w:t>蓋，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相片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不修</w:t>
      </w:r>
      <w:r w:rsidR="00F04882" w:rsidRPr="003C4B37">
        <w:rPr>
          <w:rFonts w:asciiTheme="majorEastAsia" w:eastAsiaTheme="majorEastAsia" w:hAnsiTheme="majorEastAsia" w:cs="Meiryo"/>
          <w:spacing w:val="-22"/>
          <w:position w:val="3"/>
          <w:sz w:val="24"/>
          <w:szCs w:val="24"/>
        </w:rPr>
        <w:t>改</w:t>
      </w:r>
      <w:r w:rsidR="00F04882" w:rsidRPr="003C4B37">
        <w:rPr>
          <w:rFonts w:asciiTheme="majorEastAsia" w:eastAsiaTheme="majorEastAsia" w:hAnsiTheme="majorEastAsia" w:cs="Adobe 黑体 Std R"/>
          <w:spacing w:val="-22"/>
          <w:position w:val="3"/>
          <w:sz w:val="24"/>
          <w:szCs w:val="24"/>
        </w:rPr>
        <w:t>，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足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資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辨識</w:t>
      </w:r>
      <w:proofErr w:type="gramStart"/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人</w:t>
      </w:r>
      <w:r w:rsidR="00F04882" w:rsidRPr="003C4B37">
        <w:rPr>
          <w:rFonts w:asciiTheme="majorEastAsia" w:eastAsiaTheme="majorEastAsia" w:hAnsiTheme="majorEastAsia" w:cs="Meiryo"/>
          <w:spacing w:val="-22"/>
          <w:position w:val="3"/>
          <w:sz w:val="24"/>
          <w:szCs w:val="24"/>
        </w:rPr>
        <w:t>貌</w:t>
      </w:r>
      <w:r w:rsidR="00F04882" w:rsidRPr="003C4B37">
        <w:rPr>
          <w:rFonts w:asciiTheme="majorEastAsia" w:eastAsiaTheme="majorEastAsia" w:hAnsiTheme="majorEastAsia" w:cs="Adobe 黑体 Std R"/>
          <w:spacing w:val="-22"/>
          <w:position w:val="3"/>
          <w:sz w:val="24"/>
          <w:szCs w:val="24"/>
        </w:rPr>
        <w:t>。</w:t>
      </w:r>
      <w:proofErr w:type="gramEnd"/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直</w:t>
      </w:r>
      <w:r w:rsidR="00F04882" w:rsidRPr="003C4B37">
        <w:rPr>
          <w:rFonts w:asciiTheme="majorEastAsia" w:eastAsiaTheme="majorEastAsia" w:hAnsiTheme="majorEastAsia" w:cs="Adobe 黑体 Std R"/>
          <w:spacing w:val="6"/>
          <w:position w:val="3"/>
          <w:sz w:val="24"/>
          <w:szCs w:val="24"/>
        </w:rPr>
        <w:t xml:space="preserve"> </w:t>
      </w:r>
      <w:r w:rsidR="00F04882"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4.5</w:t>
      </w:r>
      <w:r w:rsidR="00F04882" w:rsidRPr="003C4B37">
        <w:rPr>
          <w:rFonts w:asciiTheme="majorEastAsia" w:eastAsiaTheme="majorEastAsia" w:hAnsiTheme="majorEastAsia" w:cs="Times New Roman"/>
          <w:spacing w:val="-3"/>
          <w:position w:val="3"/>
          <w:sz w:val="24"/>
          <w:szCs w:val="24"/>
        </w:rPr>
        <w:t xml:space="preserve"> 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公</w:t>
      </w:r>
      <w:r w:rsidR="00F04882" w:rsidRPr="003C4B37">
        <w:rPr>
          <w:rFonts w:asciiTheme="majorEastAsia" w:eastAsiaTheme="majorEastAsia" w:hAnsiTheme="majorEastAsia" w:cs="Adobe 黑体 Std R"/>
          <w:spacing w:val="2"/>
          <w:position w:val="3"/>
          <w:sz w:val="24"/>
          <w:szCs w:val="24"/>
        </w:rPr>
        <w:t>分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橫</w:t>
      </w:r>
      <w:r w:rsidR="00F04882" w:rsidRPr="003C4B37">
        <w:rPr>
          <w:rFonts w:asciiTheme="majorEastAsia" w:eastAsiaTheme="majorEastAsia" w:hAnsiTheme="majorEastAsia" w:cs="Meiryo"/>
          <w:spacing w:val="-19"/>
          <w:position w:val="3"/>
          <w:sz w:val="24"/>
          <w:szCs w:val="24"/>
        </w:rPr>
        <w:t xml:space="preserve"> </w:t>
      </w:r>
      <w:r w:rsidR="00F04882" w:rsidRPr="003C4B37">
        <w:rPr>
          <w:rFonts w:asciiTheme="majorEastAsia" w:eastAsiaTheme="majorEastAsia" w:hAnsiTheme="majorEastAsia" w:cs="Times New Roman"/>
          <w:spacing w:val="2"/>
          <w:position w:val="3"/>
          <w:sz w:val="24"/>
          <w:szCs w:val="24"/>
        </w:rPr>
        <w:t>3.</w:t>
      </w:r>
      <w:r w:rsidR="00F04882"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5</w:t>
      </w:r>
      <w:r w:rsidR="00F04882" w:rsidRPr="003C4B37">
        <w:rPr>
          <w:rFonts w:asciiTheme="majorEastAsia" w:eastAsiaTheme="majorEastAsia" w:hAnsiTheme="majorEastAsia" w:cs="Times New Roman"/>
          <w:spacing w:val="-1"/>
          <w:position w:val="3"/>
          <w:sz w:val="24"/>
          <w:szCs w:val="24"/>
        </w:rPr>
        <w:t xml:space="preserve"> </w:t>
      </w:r>
      <w:proofErr w:type="gramStart"/>
      <w:r w:rsidR="00F04882" w:rsidRPr="003C4B37">
        <w:rPr>
          <w:rFonts w:asciiTheme="majorEastAsia" w:eastAsiaTheme="majorEastAsia" w:hAnsiTheme="majorEastAsia" w:cs="Adobe 黑体 Std R"/>
          <w:spacing w:val="2"/>
          <w:position w:val="3"/>
          <w:sz w:val="24"/>
          <w:szCs w:val="24"/>
        </w:rPr>
        <w:t>公分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，</w:t>
      </w:r>
      <w:proofErr w:type="gramEnd"/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人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像自頭頂至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下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顎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之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長度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不得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小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於</w:t>
      </w:r>
      <w:r w:rsidR="00F04882" w:rsidRPr="003C4B37">
        <w:rPr>
          <w:rFonts w:asciiTheme="majorEastAsia" w:eastAsiaTheme="majorEastAsia" w:hAnsiTheme="majorEastAsia" w:cs="Adobe 黑体 Std R"/>
          <w:spacing w:val="6"/>
          <w:position w:val="3"/>
          <w:sz w:val="24"/>
          <w:szCs w:val="24"/>
        </w:rPr>
        <w:t xml:space="preserve"> </w:t>
      </w:r>
      <w:r w:rsidR="00F04882"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3.2</w:t>
      </w:r>
      <w:r w:rsidR="00F04882" w:rsidRPr="003C4B37">
        <w:rPr>
          <w:rFonts w:asciiTheme="majorEastAsia" w:eastAsiaTheme="majorEastAsia" w:hAnsiTheme="majorEastAsia" w:cs="Times New Roman"/>
          <w:spacing w:val="-3"/>
          <w:position w:val="3"/>
          <w:sz w:val="24"/>
          <w:szCs w:val="24"/>
        </w:rPr>
        <w:t xml:space="preserve"> 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公分或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超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過</w:t>
      </w:r>
      <w:r w:rsidR="00F04882" w:rsidRPr="003C4B37">
        <w:rPr>
          <w:rFonts w:asciiTheme="majorEastAsia" w:eastAsiaTheme="majorEastAsia" w:hAnsiTheme="majorEastAsia" w:cs="Adobe 黑体 Std R"/>
          <w:spacing w:val="6"/>
          <w:position w:val="3"/>
          <w:sz w:val="24"/>
          <w:szCs w:val="24"/>
        </w:rPr>
        <w:t xml:space="preserve"> </w:t>
      </w:r>
      <w:r w:rsidR="00F04882"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3.6</w:t>
      </w:r>
      <w:r w:rsidR="00F04882" w:rsidRPr="003C4B37">
        <w:rPr>
          <w:rFonts w:asciiTheme="majorEastAsia" w:eastAsiaTheme="majorEastAsia" w:hAnsiTheme="majorEastAsia" w:cs="Times New Roman"/>
          <w:spacing w:val="-3"/>
          <w:position w:val="3"/>
          <w:sz w:val="24"/>
          <w:szCs w:val="24"/>
        </w:rPr>
        <w:t xml:space="preserve"> </w:t>
      </w:r>
      <w:proofErr w:type="gramStart"/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公分，</w:t>
      </w:r>
      <w:proofErr w:type="gramEnd"/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白色背景正面</w:t>
      </w:r>
      <w:proofErr w:type="gramStart"/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半身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薄光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面紙</w:t>
      </w:r>
      <w:proofErr w:type="gramEnd"/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照</w:t>
      </w:r>
      <w:r w:rsidR="00F04882" w:rsidRPr="003C4B37">
        <w:rPr>
          <w:rFonts w:asciiTheme="majorEastAsia" w:eastAsiaTheme="majorEastAsia" w:hAnsiTheme="majorEastAsia" w:cs="Adobe 黑体 Std R"/>
          <w:spacing w:val="-24"/>
          <w:position w:val="3"/>
          <w:sz w:val="24"/>
          <w:szCs w:val="24"/>
        </w:rPr>
        <w:t>片。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照片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應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與所持大陸地區居民身分</w:t>
      </w:r>
      <w:r w:rsidR="00F04882" w:rsidRPr="003C4B37">
        <w:rPr>
          <w:rFonts w:asciiTheme="majorEastAsia" w:eastAsiaTheme="majorEastAsia" w:hAnsiTheme="majorEastAsia" w:cs="Adobe 黑体 Std R"/>
          <w:spacing w:val="-24"/>
          <w:position w:val="3"/>
          <w:sz w:val="24"/>
          <w:szCs w:val="24"/>
        </w:rPr>
        <w:t>證、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大陸地區所發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往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來臺灣通行證或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護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照能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辨識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為同一人，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且不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得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使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用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合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成照片或經由</w:t>
      </w:r>
      <w:r w:rsidR="00F04882" w:rsidRPr="003C4B37">
        <w:rPr>
          <w:rFonts w:asciiTheme="majorEastAsia" w:eastAsiaTheme="majorEastAsia" w:hAnsiTheme="majorEastAsia" w:cs="Times New Roman"/>
          <w:spacing w:val="1"/>
          <w:position w:val="3"/>
          <w:sz w:val="24"/>
          <w:szCs w:val="24"/>
        </w:rPr>
        <w:t>P</w:t>
      </w:r>
      <w:r w:rsidR="00F04882" w:rsidRPr="003C4B37">
        <w:rPr>
          <w:rFonts w:asciiTheme="majorEastAsia" w:eastAsiaTheme="majorEastAsia" w:hAnsiTheme="majorEastAsia" w:cs="Times New Roman"/>
          <w:spacing w:val="-1"/>
          <w:position w:val="3"/>
          <w:sz w:val="24"/>
          <w:szCs w:val="24"/>
        </w:rPr>
        <w:t>r</w:t>
      </w:r>
      <w:r w:rsidR="00F04882" w:rsidRPr="003C4B37">
        <w:rPr>
          <w:rFonts w:asciiTheme="majorEastAsia" w:eastAsiaTheme="majorEastAsia" w:hAnsiTheme="majorEastAsia" w:cs="Times New Roman"/>
          <w:spacing w:val="1"/>
          <w:position w:val="3"/>
          <w:sz w:val="24"/>
          <w:szCs w:val="24"/>
        </w:rPr>
        <w:t>i</w:t>
      </w:r>
      <w:r w:rsidR="00F04882"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n</w:t>
      </w:r>
      <w:r w:rsidR="00F04882" w:rsidRPr="003C4B37">
        <w:rPr>
          <w:rFonts w:asciiTheme="majorEastAsia" w:eastAsiaTheme="majorEastAsia" w:hAnsiTheme="majorEastAsia" w:cs="Times New Roman"/>
          <w:spacing w:val="1"/>
          <w:position w:val="3"/>
          <w:sz w:val="24"/>
          <w:szCs w:val="24"/>
        </w:rPr>
        <w:t>t</w:t>
      </w:r>
      <w:r w:rsidR="00F04882" w:rsidRPr="003C4B37">
        <w:rPr>
          <w:rFonts w:asciiTheme="majorEastAsia" w:eastAsiaTheme="majorEastAsia" w:hAnsiTheme="majorEastAsia" w:cs="Times New Roman"/>
          <w:spacing w:val="-1"/>
          <w:position w:val="3"/>
          <w:sz w:val="24"/>
          <w:szCs w:val="24"/>
        </w:rPr>
        <w:t>e</w:t>
      </w:r>
      <w:r w:rsidR="00F04882"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r</w:t>
      </w:r>
      <w:r w:rsidR="00F04882" w:rsidRPr="003C4B37">
        <w:rPr>
          <w:rFonts w:asciiTheme="majorEastAsia" w:eastAsiaTheme="majorEastAsia" w:hAnsiTheme="majorEastAsia" w:cs="Times New Roman"/>
          <w:spacing w:val="-8"/>
          <w:position w:val="3"/>
          <w:sz w:val="24"/>
          <w:szCs w:val="24"/>
        </w:rPr>
        <w:t xml:space="preserve"> </w:t>
      </w:r>
      <w:r w:rsidR="00F04882"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打印</w:t>
      </w:r>
      <w:r w:rsidR="00F04882"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。照片背面請書寫姓名及出生日期。</w:t>
      </w:r>
    </w:p>
    <w:p w:rsidR="00AE62BF" w:rsidRPr="003C4B37" w:rsidRDefault="00AE62BF" w:rsidP="008903BC">
      <w:pPr>
        <w:spacing w:after="0" w:line="240" w:lineRule="auto"/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AE62BF" w:rsidRPr="003C4B37" w:rsidRDefault="00F04882" w:rsidP="008903BC">
      <w:pPr>
        <w:spacing w:after="0" w:line="240" w:lineRule="auto"/>
        <w:ind w:left="480" w:right="-20"/>
        <w:contextualSpacing/>
        <w:rPr>
          <w:rFonts w:asciiTheme="majorEastAsia" w:eastAsiaTheme="majorEastAsia" w:hAnsiTheme="majorEastAsia" w:cs="Meiryo"/>
          <w:sz w:val="24"/>
          <w:szCs w:val="24"/>
        </w:rPr>
      </w:pPr>
      <w:r w:rsidRPr="003C4B37">
        <w:rPr>
          <w:rFonts w:asciiTheme="majorEastAsia" w:eastAsiaTheme="majorEastAsia" w:hAnsiTheme="majorEastAsia" w:cs="Meiryo"/>
          <w:sz w:val="24"/>
          <w:szCs w:val="24"/>
        </w:rPr>
        <w:t>第二頁</w:t>
      </w:r>
    </w:p>
    <w:p w:rsidR="00AE62BF" w:rsidRPr="008903BC" w:rsidRDefault="00F04882" w:rsidP="008903BC">
      <w:pPr>
        <w:spacing w:after="0" w:line="240" w:lineRule="auto"/>
        <w:ind w:left="480" w:right="-20"/>
        <w:contextualSpacing/>
        <w:rPr>
          <w:rFonts w:asciiTheme="majorEastAsia" w:eastAsiaTheme="majorEastAsia" w:hAnsiTheme="majorEastAsia" w:cs="Adobe 黑体 Std R"/>
          <w:position w:val="3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position w:val="3"/>
          <w:sz w:val="24"/>
          <w:szCs w:val="24"/>
        </w:rPr>
        <w:t>(</w:t>
      </w:r>
      <w:r w:rsidR="000F46E7">
        <w:rPr>
          <w:rFonts w:asciiTheme="majorEastAsia" w:eastAsiaTheme="majorEastAsia" w:hAnsiTheme="majorEastAsia" w:cs="Times New Roman" w:hint="eastAsia"/>
          <w:position w:val="3"/>
          <w:sz w:val="24"/>
          <w:szCs w:val="24"/>
        </w:rPr>
        <w:t>5</w:t>
      </w:r>
      <w:r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)</w:t>
      </w:r>
      <w:r w:rsidRPr="003C4B37">
        <w:rPr>
          <w:rFonts w:asciiTheme="majorEastAsia" w:eastAsiaTheme="majorEastAsia" w:hAnsiTheme="majorEastAsia" w:cs="Times New Roman"/>
          <w:spacing w:val="18"/>
          <w:position w:val="3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申</w:t>
      </w:r>
      <w:r w:rsidR="00AB746D">
        <w:rPr>
          <w:rFonts w:asciiTheme="majorEastAsia" w:eastAsiaTheme="majorEastAsia" w:hAnsiTheme="majorEastAsia" w:cs="Meiryo" w:hint="eastAsia"/>
          <w:position w:val="3"/>
          <w:sz w:val="24"/>
          <w:szCs w:val="24"/>
        </w:rPr>
        <w:t>請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事</w:t>
      </w:r>
      <w:r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項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：一定要</w:t>
      </w:r>
      <w:r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勾選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一</w:t>
      </w:r>
      <w:r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項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，並據</w:t>
      </w:r>
      <w:r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實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填寫。</w:t>
      </w:r>
    </w:p>
    <w:p w:rsidR="00AE62BF" w:rsidRPr="008903BC" w:rsidRDefault="00F04882" w:rsidP="008903BC">
      <w:pPr>
        <w:spacing w:after="0" w:line="240" w:lineRule="auto"/>
        <w:ind w:left="480" w:right="-20"/>
        <w:contextualSpacing/>
        <w:rPr>
          <w:rFonts w:asciiTheme="majorEastAsia" w:eastAsiaTheme="majorEastAsia" w:hAnsiTheme="majorEastAsia" w:cs="Adobe 黑体 Std R"/>
          <w:position w:val="3"/>
          <w:sz w:val="24"/>
          <w:szCs w:val="24"/>
        </w:rPr>
      </w:pPr>
      <w:r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(</w:t>
      </w:r>
      <w:r w:rsidR="000F46E7">
        <w:rPr>
          <w:rFonts w:asciiTheme="majorEastAsia" w:eastAsiaTheme="majorEastAsia" w:hAnsiTheme="majorEastAsia" w:cs="Adobe 黑体 Std R" w:hint="eastAsia"/>
          <w:position w:val="3"/>
          <w:sz w:val="24"/>
          <w:szCs w:val="24"/>
        </w:rPr>
        <w:t>6</w:t>
      </w:r>
      <w:r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 xml:space="preserve">) 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接</w:t>
      </w:r>
      <w:r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待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單位：</w:t>
      </w:r>
      <w:r w:rsidR="008903BC">
        <w:rPr>
          <w:rFonts w:asciiTheme="majorEastAsia" w:eastAsiaTheme="majorEastAsia" w:hAnsiTheme="majorEastAsia" w:cs="Adobe 黑体 Std R" w:hint="eastAsia"/>
          <w:position w:val="3"/>
          <w:sz w:val="24"/>
          <w:szCs w:val="24"/>
        </w:rPr>
        <w:t>大仁科技大學</w:t>
      </w:r>
    </w:p>
    <w:p w:rsidR="00AE62BF" w:rsidRPr="008903BC" w:rsidRDefault="00F04882" w:rsidP="008903BC">
      <w:pPr>
        <w:spacing w:after="0" w:line="240" w:lineRule="auto"/>
        <w:ind w:left="1200" w:right="-20"/>
        <w:contextualSpacing/>
        <w:rPr>
          <w:rFonts w:asciiTheme="majorEastAsia" w:eastAsiaTheme="majorEastAsia" w:hAnsiTheme="majorEastAsia" w:cs="Meiryo"/>
          <w:position w:val="3"/>
          <w:sz w:val="24"/>
          <w:szCs w:val="24"/>
        </w:rPr>
      </w:pP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地</w:t>
      </w:r>
      <w:r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址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：</w:t>
      </w:r>
      <w:r w:rsidR="008903BC"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9074</w:t>
      </w:r>
      <w:r w:rsidR="008903BC" w:rsidRPr="008903BC">
        <w:rPr>
          <w:rFonts w:asciiTheme="majorEastAsia" w:eastAsiaTheme="majorEastAsia" w:hAnsiTheme="majorEastAsia" w:cs="Meiryo"/>
          <w:position w:val="3"/>
          <w:sz w:val="24"/>
          <w:szCs w:val="24"/>
        </w:rPr>
        <w:t>1 屏東縣鹽埔鄉維新路20號</w:t>
      </w:r>
    </w:p>
    <w:p w:rsidR="00AE62BF" w:rsidRPr="008903BC" w:rsidRDefault="00F04882" w:rsidP="008903BC">
      <w:pPr>
        <w:spacing w:after="0" w:line="240" w:lineRule="auto"/>
        <w:ind w:left="1200" w:right="-20"/>
        <w:contextualSpacing/>
        <w:rPr>
          <w:rFonts w:asciiTheme="majorEastAsia" w:eastAsiaTheme="majorEastAsia" w:hAnsiTheme="majorEastAsia" w:cs="Adobe 黑体 Std R"/>
          <w:position w:val="3"/>
          <w:sz w:val="24"/>
          <w:szCs w:val="24"/>
        </w:rPr>
      </w:pPr>
      <w:r w:rsidRPr="008903BC">
        <w:rPr>
          <w:rFonts w:asciiTheme="majorEastAsia" w:eastAsiaTheme="majorEastAsia" w:hAnsiTheme="majorEastAsia" w:cs="Meiryo"/>
          <w:position w:val="3"/>
          <w:sz w:val="24"/>
          <w:szCs w:val="24"/>
        </w:rPr>
        <w:t>電話：</w:t>
      </w:r>
      <w:r w:rsidR="008903BC">
        <w:rPr>
          <w:rFonts w:asciiTheme="majorEastAsia" w:eastAsiaTheme="majorEastAsia" w:hAnsiTheme="majorEastAsia" w:cs="Meiryo" w:hint="eastAsia"/>
          <w:position w:val="3"/>
          <w:sz w:val="24"/>
          <w:szCs w:val="24"/>
        </w:rPr>
        <w:t>08-7624002</w:t>
      </w:r>
    </w:p>
    <w:p w:rsidR="00AE62BF" w:rsidRDefault="00F04882" w:rsidP="008903BC">
      <w:pPr>
        <w:spacing w:after="0" w:line="240" w:lineRule="auto"/>
        <w:ind w:left="1200" w:right="-20"/>
        <w:contextualSpacing/>
        <w:rPr>
          <w:rFonts w:asciiTheme="majorEastAsia" w:eastAsiaTheme="majorEastAsia" w:hAnsiTheme="majorEastAsia" w:cs="Meiryo"/>
          <w:position w:val="3"/>
          <w:sz w:val="24"/>
          <w:szCs w:val="24"/>
        </w:rPr>
      </w:pP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負責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人：</w:t>
      </w:r>
      <w:r w:rsidR="008903BC">
        <w:rPr>
          <w:rFonts w:asciiTheme="majorEastAsia" w:eastAsiaTheme="majorEastAsia" w:hAnsiTheme="majorEastAsia" w:cs="Meiryo" w:hint="eastAsia"/>
          <w:position w:val="3"/>
          <w:sz w:val="24"/>
          <w:szCs w:val="24"/>
        </w:rPr>
        <w:t>王駿發</w:t>
      </w:r>
    </w:p>
    <w:p w:rsidR="000F46E7" w:rsidRPr="003C4B37" w:rsidRDefault="000F46E7" w:rsidP="008903BC">
      <w:pPr>
        <w:spacing w:after="0" w:line="240" w:lineRule="auto"/>
        <w:ind w:left="1200" w:right="-20"/>
        <w:contextualSpacing/>
        <w:rPr>
          <w:rFonts w:asciiTheme="majorEastAsia" w:eastAsiaTheme="majorEastAsia" w:hAnsiTheme="majorEastAsia" w:cs="Meiryo"/>
          <w:sz w:val="24"/>
          <w:szCs w:val="24"/>
        </w:rPr>
      </w:pPr>
    </w:p>
    <w:p w:rsidR="00AE62BF" w:rsidRPr="003C4B37" w:rsidRDefault="00F04882" w:rsidP="008903BC">
      <w:pPr>
        <w:spacing w:before="100" w:beforeAutospacing="1" w:after="0" w:line="240" w:lineRule="auto"/>
        <w:ind w:left="822" w:hanging="34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position w:val="3"/>
          <w:sz w:val="24"/>
          <w:szCs w:val="24"/>
        </w:rPr>
        <w:t>(</w:t>
      </w:r>
      <w:r w:rsidR="000F46E7">
        <w:rPr>
          <w:rFonts w:asciiTheme="majorEastAsia" w:eastAsiaTheme="majorEastAsia" w:hAnsiTheme="majorEastAsia" w:cs="Times New Roman" w:hint="eastAsia"/>
          <w:position w:val="3"/>
          <w:sz w:val="24"/>
          <w:szCs w:val="24"/>
        </w:rPr>
        <w:t>7</w:t>
      </w:r>
      <w:r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)</w:t>
      </w:r>
      <w:r w:rsidRPr="003C4B37">
        <w:rPr>
          <w:rFonts w:asciiTheme="majorEastAsia" w:eastAsiaTheme="majorEastAsia" w:hAnsiTheme="majorEastAsia" w:cs="Times New Roman"/>
          <w:spacing w:val="18"/>
          <w:position w:val="3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大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陸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地區居民身分證正反面影本資</w:t>
      </w:r>
      <w:r w:rsidRPr="003C4B37">
        <w:rPr>
          <w:rFonts w:asciiTheme="majorEastAsia" w:eastAsiaTheme="majorEastAsia" w:hAnsiTheme="majorEastAsia" w:cs="Meiryo"/>
          <w:spacing w:val="-48"/>
          <w:position w:val="3"/>
          <w:sz w:val="24"/>
          <w:szCs w:val="24"/>
        </w:rPr>
        <w:t>料</w:t>
      </w:r>
      <w:r w:rsidRPr="003C4B37">
        <w:rPr>
          <w:rFonts w:asciiTheme="majorEastAsia" w:eastAsiaTheme="majorEastAsia" w:hAnsiTheme="majorEastAsia" w:cs="Adobe 黑体 Std R"/>
          <w:spacing w:val="-46"/>
          <w:position w:val="3"/>
          <w:sz w:val="24"/>
          <w:szCs w:val="24"/>
        </w:rPr>
        <w:t>：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黏貼大陸地區居民身分證正反面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複印</w:t>
      </w:r>
      <w:r w:rsidRPr="003C4B37">
        <w:rPr>
          <w:rFonts w:asciiTheme="majorEastAsia" w:eastAsiaTheme="majorEastAsia" w:hAnsiTheme="majorEastAsia" w:cs="Adobe 黑体 Std R"/>
          <w:spacing w:val="-17"/>
          <w:position w:val="3"/>
          <w:sz w:val="24"/>
          <w:szCs w:val="24"/>
        </w:rPr>
        <w:t>件</w:t>
      </w:r>
      <w:r w:rsidRPr="003C4B37">
        <w:rPr>
          <w:rFonts w:asciiTheme="majorEastAsia" w:eastAsiaTheme="majorEastAsia" w:hAnsiTheme="majorEastAsia" w:cs="Adobe 黑体 Std R"/>
          <w:spacing w:val="-14"/>
          <w:position w:val="3"/>
          <w:sz w:val="24"/>
          <w:szCs w:val="24"/>
        </w:rPr>
        <w:t>，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必須與申請人申請國內通行</w:t>
      </w:r>
      <w:r w:rsidRPr="003C4B37">
        <w:rPr>
          <w:rFonts w:asciiTheme="majorEastAsia" w:eastAsiaTheme="majorEastAsia" w:hAnsiTheme="majorEastAsia" w:cs="Adobe 黑体 Std R"/>
          <w:spacing w:val="-17"/>
          <w:position w:val="3"/>
          <w:sz w:val="24"/>
          <w:szCs w:val="24"/>
        </w:rPr>
        <w:t>證</w:t>
      </w:r>
      <w:r w:rsidRPr="003C4B37">
        <w:rPr>
          <w:rFonts w:asciiTheme="majorEastAsia" w:eastAsiaTheme="majorEastAsia" w:hAnsiTheme="majorEastAsia" w:cs="Adobe 黑体 Std R"/>
          <w:spacing w:val="-14"/>
          <w:position w:val="3"/>
          <w:sz w:val="24"/>
          <w:szCs w:val="24"/>
        </w:rPr>
        <w:t>，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提出之證件相</w:t>
      </w:r>
      <w:r w:rsidRPr="003C4B37">
        <w:rPr>
          <w:rFonts w:asciiTheme="majorEastAsia" w:eastAsiaTheme="majorEastAsia" w:hAnsiTheme="majorEastAsia" w:cs="Adobe 黑体 Std R"/>
          <w:spacing w:val="-17"/>
          <w:position w:val="3"/>
          <w:sz w:val="24"/>
          <w:szCs w:val="24"/>
        </w:rPr>
        <w:t>同</w:t>
      </w:r>
      <w:r w:rsidRPr="003C4B37">
        <w:rPr>
          <w:rFonts w:asciiTheme="majorEastAsia" w:eastAsiaTheme="majorEastAsia" w:hAnsiTheme="majorEastAsia" w:cs="Adobe 黑体 Std R"/>
          <w:spacing w:val="-14"/>
          <w:position w:val="3"/>
          <w:sz w:val="24"/>
          <w:szCs w:val="24"/>
        </w:rPr>
        <w:t>，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若有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換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發或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更新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請務必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告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知。</w:t>
      </w:r>
    </w:p>
    <w:p w:rsidR="00AE62BF" w:rsidRPr="003C4B37" w:rsidRDefault="00F04882" w:rsidP="008903BC">
      <w:pPr>
        <w:spacing w:after="0" w:line="240" w:lineRule="auto"/>
        <w:ind w:left="48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position w:val="3"/>
          <w:sz w:val="24"/>
          <w:szCs w:val="24"/>
        </w:rPr>
        <w:t>(</w:t>
      </w:r>
      <w:r w:rsidR="000F46E7">
        <w:rPr>
          <w:rFonts w:asciiTheme="majorEastAsia" w:eastAsiaTheme="majorEastAsia" w:hAnsiTheme="majorEastAsia" w:cs="Times New Roman" w:hint="eastAsia"/>
          <w:position w:val="3"/>
          <w:sz w:val="24"/>
          <w:szCs w:val="24"/>
        </w:rPr>
        <w:t>8</w:t>
      </w:r>
      <w:r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)</w:t>
      </w:r>
      <w:r w:rsidRPr="003C4B37">
        <w:rPr>
          <w:rFonts w:asciiTheme="majorEastAsia" w:eastAsiaTheme="majorEastAsia" w:hAnsiTheme="majorEastAsia" w:cs="Times New Roman"/>
          <w:spacing w:val="18"/>
          <w:position w:val="3"/>
          <w:sz w:val="24"/>
          <w:szCs w:val="24"/>
        </w:rPr>
        <w:t xml:space="preserve"> </w:t>
      </w:r>
      <w:proofErr w:type="gramStart"/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簽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章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欄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請申請人</w:t>
      </w:r>
      <w:proofErr w:type="gramEnd"/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親自簽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名蓋章。</w:t>
      </w:r>
    </w:p>
    <w:p w:rsidR="00AE62BF" w:rsidRPr="003C4B37" w:rsidRDefault="00F04882" w:rsidP="008903BC">
      <w:pPr>
        <w:spacing w:after="0" w:line="240" w:lineRule="auto"/>
        <w:ind w:left="48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position w:val="3"/>
          <w:sz w:val="24"/>
          <w:szCs w:val="24"/>
        </w:rPr>
        <w:t>(</w:t>
      </w:r>
      <w:r w:rsidR="000F46E7">
        <w:rPr>
          <w:rFonts w:asciiTheme="majorEastAsia" w:eastAsiaTheme="majorEastAsia" w:hAnsiTheme="majorEastAsia" w:cs="Times New Roman" w:hint="eastAsia"/>
          <w:position w:val="3"/>
          <w:sz w:val="24"/>
          <w:szCs w:val="24"/>
        </w:rPr>
        <w:t>9</w:t>
      </w:r>
      <w:r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)</w:t>
      </w:r>
      <w:r w:rsidRPr="003C4B37">
        <w:rPr>
          <w:rFonts w:asciiTheme="majorEastAsia" w:eastAsiaTheme="majorEastAsia" w:hAnsiTheme="majorEastAsia" w:cs="Times New Roman"/>
          <w:spacing w:val="18"/>
          <w:position w:val="3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經許可進入臺灣地區從事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專業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活動者，入境時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應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備有回程機（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船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）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票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。</w:t>
      </w:r>
    </w:p>
    <w:p w:rsidR="00AE62BF" w:rsidRPr="003C4B37" w:rsidRDefault="00AE62BF" w:rsidP="008903BC">
      <w:pPr>
        <w:spacing w:after="0" w:line="240" w:lineRule="auto"/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AE62BF" w:rsidRPr="003C4B37" w:rsidRDefault="00F04882" w:rsidP="008903BC">
      <w:pPr>
        <w:spacing w:after="0" w:line="240" w:lineRule="auto"/>
        <w:ind w:left="48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相關申請資料請寄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至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：</w:t>
      </w:r>
    </w:p>
    <w:p w:rsidR="008903BC" w:rsidRPr="008903BC" w:rsidRDefault="008903BC" w:rsidP="008903BC">
      <w:pPr>
        <w:spacing w:after="0" w:line="240" w:lineRule="auto"/>
        <w:ind w:left="1200" w:right="-20"/>
        <w:contextualSpacing/>
        <w:rPr>
          <w:rFonts w:asciiTheme="majorEastAsia" w:eastAsiaTheme="majorEastAsia" w:hAnsiTheme="majorEastAsia" w:cs="Adobe 黑体 Std R"/>
          <w:position w:val="3"/>
          <w:sz w:val="24"/>
          <w:szCs w:val="24"/>
        </w:rPr>
      </w:pPr>
      <w:r>
        <w:rPr>
          <w:rFonts w:asciiTheme="majorEastAsia" w:eastAsiaTheme="majorEastAsia" w:hAnsiTheme="majorEastAsia" w:cs="Adobe 黑体 Std R" w:hint="eastAsia"/>
          <w:sz w:val="24"/>
          <w:szCs w:val="24"/>
        </w:rPr>
        <w:t>林重均</w:t>
      </w:r>
      <w:r w:rsidR="00F04882"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ab/>
      </w:r>
      <w:r>
        <w:rPr>
          <w:rFonts w:asciiTheme="majorEastAsia" w:eastAsiaTheme="majorEastAsia" w:hAnsiTheme="majorEastAsia" w:cs="Adobe 黑体 Std R" w:hint="eastAsia"/>
          <w:position w:val="3"/>
          <w:sz w:val="24"/>
          <w:szCs w:val="24"/>
        </w:rPr>
        <w:t>先生</w:t>
      </w:r>
      <w:r w:rsidR="00F04882"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 xml:space="preserve">  收</w:t>
      </w:r>
    </w:p>
    <w:p w:rsidR="00AE62BF" w:rsidRDefault="008903BC" w:rsidP="008903BC">
      <w:pPr>
        <w:spacing w:after="0" w:line="240" w:lineRule="auto"/>
        <w:ind w:left="1200" w:right="-20"/>
        <w:contextualSpacing/>
        <w:rPr>
          <w:rFonts w:asciiTheme="majorEastAsia" w:eastAsiaTheme="majorEastAsia" w:hAnsiTheme="majorEastAsia" w:cs="Adobe 黑体 Std R"/>
          <w:position w:val="3"/>
          <w:sz w:val="24"/>
          <w:szCs w:val="24"/>
        </w:rPr>
      </w:pPr>
      <w:r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9074</w:t>
      </w:r>
      <w:r w:rsidRPr="008903BC">
        <w:rPr>
          <w:rFonts w:asciiTheme="majorEastAsia" w:eastAsiaTheme="majorEastAsia" w:hAnsiTheme="majorEastAsia" w:cs="Meiryo"/>
          <w:position w:val="3"/>
          <w:sz w:val="24"/>
          <w:szCs w:val="24"/>
        </w:rPr>
        <w:t>1 屏東縣鹽埔鄉維新路20號</w:t>
      </w:r>
      <w:r>
        <w:rPr>
          <w:rFonts w:asciiTheme="majorEastAsia" w:eastAsiaTheme="majorEastAsia" w:hAnsiTheme="majorEastAsia" w:cs="Meiryo" w:hint="eastAsia"/>
          <w:position w:val="3"/>
          <w:sz w:val="24"/>
          <w:szCs w:val="24"/>
        </w:rPr>
        <w:t xml:space="preserve"> </w:t>
      </w:r>
      <w:r w:rsidR="00F04882"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 xml:space="preserve">  </w:t>
      </w:r>
      <w:r w:rsidR="003E7380" w:rsidRPr="003E7380">
        <w:rPr>
          <w:rFonts w:asciiTheme="majorEastAsia" w:eastAsiaTheme="majorEastAsia" w:hAnsiTheme="majorEastAsia" w:cs="Adobe 黑体 Std R" w:hint="eastAsia"/>
          <w:position w:val="3"/>
          <w:sz w:val="24"/>
          <w:szCs w:val="24"/>
        </w:rPr>
        <w:t>大仁科技大學</w:t>
      </w:r>
      <w:r w:rsidR="003E7380">
        <w:rPr>
          <w:rFonts w:asciiTheme="majorEastAsia" w:eastAsiaTheme="majorEastAsia" w:hAnsiTheme="majorEastAsia" w:cs="Adobe 黑体 Std R" w:hint="eastAsia"/>
          <w:position w:val="3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Adobe 黑体 Std R" w:hint="eastAsia"/>
          <w:position w:val="3"/>
          <w:sz w:val="24"/>
          <w:szCs w:val="24"/>
        </w:rPr>
        <w:t>資訊暨管理學院</w:t>
      </w:r>
    </w:p>
    <w:p w:rsidR="008903BC" w:rsidRPr="008903BC" w:rsidRDefault="008903BC" w:rsidP="008903BC">
      <w:pPr>
        <w:spacing w:after="0" w:line="240" w:lineRule="auto"/>
        <w:ind w:left="1200" w:right="-20"/>
        <w:contextualSpacing/>
        <w:rPr>
          <w:rFonts w:asciiTheme="majorEastAsia" w:eastAsiaTheme="majorEastAsia" w:hAnsiTheme="majorEastAsia" w:cs="Adobe 黑体 Std R"/>
          <w:position w:val="3"/>
          <w:sz w:val="24"/>
          <w:szCs w:val="24"/>
        </w:rPr>
      </w:pPr>
    </w:p>
    <w:p w:rsidR="00AE62BF" w:rsidRPr="003C4B37" w:rsidRDefault="00F04882" w:rsidP="008903BC">
      <w:pPr>
        <w:spacing w:after="0" w:line="240" w:lineRule="auto"/>
        <w:ind w:left="48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信封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請註明</w:t>
      </w:r>
      <w:r w:rsidRPr="003C4B37">
        <w:rPr>
          <w:rFonts w:asciiTheme="majorEastAsia" w:eastAsiaTheme="majorEastAsia" w:hAnsiTheme="majorEastAsia" w:cs="Adobe 黑体 Std R"/>
          <w:spacing w:val="2"/>
          <w:position w:val="3"/>
          <w:sz w:val="24"/>
          <w:szCs w:val="24"/>
        </w:rPr>
        <w:t>「</w:t>
      </w:r>
      <w:r w:rsidR="006945AC" w:rsidRPr="003C4B37">
        <w:rPr>
          <w:rFonts w:asciiTheme="majorEastAsia" w:eastAsiaTheme="majorEastAsia" w:hAnsiTheme="majorEastAsia" w:cs="Times New Roman"/>
          <w:spacing w:val="-3"/>
          <w:position w:val="3"/>
          <w:sz w:val="24"/>
          <w:szCs w:val="24"/>
        </w:rPr>
        <w:t>ICWL 2013</w:t>
      </w:r>
      <w:r w:rsidRPr="003C4B37">
        <w:rPr>
          <w:rFonts w:asciiTheme="majorEastAsia" w:eastAsiaTheme="majorEastAsia" w:hAnsiTheme="majorEastAsia" w:cs="Times New Roman"/>
          <w:spacing w:val="-5"/>
          <w:position w:val="3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申辦入</w:t>
      </w:r>
      <w:proofErr w:type="gramStart"/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臺</w:t>
      </w:r>
      <w:proofErr w:type="gramEnd"/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證資料」</w:t>
      </w:r>
    </w:p>
    <w:p w:rsidR="00AE62BF" w:rsidRPr="003C4B37" w:rsidRDefault="00AE62BF" w:rsidP="008903BC">
      <w:pPr>
        <w:spacing w:after="0" w:line="240" w:lineRule="auto"/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AE62BF" w:rsidRPr="003C4B37" w:rsidRDefault="00F04882" w:rsidP="008903BC">
      <w:pPr>
        <w:spacing w:after="0" w:line="240" w:lineRule="auto"/>
        <w:ind w:left="1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z w:val="24"/>
          <w:szCs w:val="24"/>
        </w:rPr>
        <w:t xml:space="preserve">5. </w:t>
      </w:r>
      <w:r w:rsidRPr="003C4B37">
        <w:rPr>
          <w:rFonts w:asciiTheme="majorEastAsia" w:eastAsiaTheme="majorEastAsia" w:hAnsiTheme="majorEastAsia" w:cs="Times New Roman"/>
          <w:spacing w:val="58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眷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屬申請入</w:t>
      </w:r>
      <w:proofErr w:type="gramStart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臺</w:t>
      </w:r>
      <w:proofErr w:type="gramEnd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許可證</w:t>
      </w:r>
    </w:p>
    <w:p w:rsidR="00AE62BF" w:rsidRPr="008903BC" w:rsidRDefault="00F04882" w:rsidP="008903BC">
      <w:pPr>
        <w:pStyle w:val="a7"/>
        <w:numPr>
          <w:ilvl w:val="0"/>
          <w:numId w:val="3"/>
        </w:numPr>
        <w:spacing w:after="0" w:line="240" w:lineRule="auto"/>
        <w:ind w:leftChars="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8903BC">
        <w:rPr>
          <w:rFonts w:asciiTheme="majorEastAsia" w:eastAsiaTheme="majorEastAsia" w:hAnsiTheme="majorEastAsia" w:cs="Adobe 黑体 Std R"/>
          <w:sz w:val="24"/>
          <w:szCs w:val="24"/>
        </w:rPr>
        <w:t>若與會者有眷屬欲同行，建議可依以下程序進行申請。然申請案仍需經相關單位審</w:t>
      </w:r>
      <w:r w:rsidRPr="008903BC">
        <w:rPr>
          <w:rFonts w:asciiTheme="majorEastAsia" w:eastAsiaTheme="majorEastAsia" w:hAnsiTheme="majorEastAsia" w:cs="Adobe 黑体 Std R"/>
          <w:sz w:val="24"/>
          <w:szCs w:val="24"/>
        </w:rPr>
        <w:lastRenderedPageBreak/>
        <w:t>查，因此研討會主辦單位無法保證眷屬可同行。</w:t>
      </w:r>
    </w:p>
    <w:p w:rsidR="00AE62BF" w:rsidRPr="008903BC" w:rsidRDefault="00F04882" w:rsidP="008903BC">
      <w:pPr>
        <w:pStyle w:val="a7"/>
        <w:numPr>
          <w:ilvl w:val="0"/>
          <w:numId w:val="3"/>
        </w:numPr>
        <w:spacing w:after="0" w:line="240" w:lineRule="auto"/>
        <w:ind w:leftChars="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8903BC">
        <w:rPr>
          <w:rFonts w:asciiTheme="majorEastAsia" w:eastAsiaTheme="majorEastAsia" w:hAnsiTheme="majorEastAsia" w:cs="Adobe 黑体 Std R"/>
          <w:sz w:val="24"/>
          <w:szCs w:val="24"/>
        </w:rPr>
        <w:t>以上眷屬需名列申請人之申請書「申請人親屬狀況」欄，並需與與會者之申請書同時提交。</w:t>
      </w:r>
    </w:p>
    <w:p w:rsidR="00AE62BF" w:rsidRPr="003C4B37" w:rsidRDefault="00F04882" w:rsidP="008903BC">
      <w:pPr>
        <w:pStyle w:val="a7"/>
        <w:numPr>
          <w:ilvl w:val="0"/>
          <w:numId w:val="3"/>
        </w:numPr>
        <w:spacing w:after="0" w:line="240" w:lineRule="auto"/>
        <w:ind w:leftChars="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8903BC">
        <w:rPr>
          <w:rFonts w:asciiTheme="majorEastAsia" w:eastAsiaTheme="majorEastAsia" w:hAnsiTheme="majorEastAsia" w:cs="Adobe 黑体 Std R"/>
          <w:sz w:val="24"/>
          <w:szCs w:val="24"/>
        </w:rPr>
        <w:t>眷屬申請需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提供以下文件：</w:t>
      </w:r>
    </w:p>
    <w:p w:rsidR="00AE62BF" w:rsidRPr="003C4B37" w:rsidRDefault="00F04882" w:rsidP="008903BC">
      <w:pPr>
        <w:spacing w:after="0" w:line="240" w:lineRule="auto"/>
        <w:ind w:left="96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sz w:val="24"/>
          <w:szCs w:val="24"/>
        </w:rPr>
        <w:t>1)</w:t>
      </w:r>
      <w:r w:rsidRPr="003C4B37">
        <w:rPr>
          <w:rFonts w:asciiTheme="majorEastAsia" w:eastAsiaTheme="majorEastAsia" w:hAnsiTheme="majorEastAsia" w:cs="Times New Roman"/>
          <w:spacing w:val="18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填寫「大陸地區人民入出臺灣地區申請書」</w:t>
      </w:r>
    </w:p>
    <w:p w:rsidR="00AE62BF" w:rsidRPr="003C4B37" w:rsidRDefault="00F04882" w:rsidP="008903BC">
      <w:pPr>
        <w:spacing w:after="0" w:line="240" w:lineRule="auto"/>
        <w:ind w:left="1320" w:right="86" w:hanging="360"/>
        <w:contextualSpacing/>
        <w:jc w:val="both"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sz w:val="24"/>
          <w:szCs w:val="24"/>
        </w:rPr>
        <w:t>2)</w:t>
      </w:r>
      <w:r w:rsidR="00F04BD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個人簡</w:t>
      </w:r>
      <w:r w:rsidRPr="003C4B37">
        <w:rPr>
          <w:rFonts w:asciiTheme="majorEastAsia" w:eastAsiaTheme="majorEastAsia" w:hAnsiTheme="majorEastAsia" w:cs="Adobe 黑体 Std R"/>
          <w:spacing w:val="-19"/>
          <w:sz w:val="24"/>
          <w:szCs w:val="24"/>
        </w:rPr>
        <w:t>歷</w:t>
      </w:r>
      <w:proofErr w:type="gramStart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（</w:t>
      </w:r>
      <w:proofErr w:type="gramEnd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姓</w:t>
      </w:r>
      <w:r w:rsidRPr="003C4B37">
        <w:rPr>
          <w:rFonts w:asciiTheme="majorEastAsia" w:eastAsiaTheme="majorEastAsia" w:hAnsiTheme="majorEastAsia" w:cs="Adobe 黑体 Std R"/>
          <w:spacing w:val="-10"/>
          <w:sz w:val="24"/>
          <w:szCs w:val="24"/>
        </w:rPr>
        <w:t>名、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性</w:t>
      </w:r>
      <w:r w:rsidRPr="003C4B37">
        <w:rPr>
          <w:rFonts w:asciiTheme="majorEastAsia" w:eastAsiaTheme="majorEastAsia" w:hAnsiTheme="majorEastAsia" w:cs="Meiryo"/>
          <w:spacing w:val="-10"/>
          <w:sz w:val="24"/>
          <w:szCs w:val="24"/>
        </w:rPr>
        <w:t>别</w:t>
      </w:r>
      <w:r w:rsidRPr="003C4B37">
        <w:rPr>
          <w:rFonts w:asciiTheme="majorEastAsia" w:eastAsiaTheme="majorEastAsia" w:hAnsiTheme="majorEastAsia" w:cs="Adobe 黑体 Std R"/>
          <w:spacing w:val="-10"/>
          <w:sz w:val="24"/>
          <w:szCs w:val="24"/>
        </w:rPr>
        <w:t>、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出生年月</w:t>
      </w:r>
      <w:r w:rsidRPr="003C4B37">
        <w:rPr>
          <w:rFonts w:asciiTheme="majorEastAsia" w:eastAsiaTheme="majorEastAsia" w:hAnsiTheme="majorEastAsia" w:cs="Adobe 黑体 Std R"/>
          <w:spacing w:val="-10"/>
          <w:sz w:val="24"/>
          <w:szCs w:val="24"/>
        </w:rPr>
        <w:t>日、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學經</w:t>
      </w:r>
      <w:r w:rsidRPr="003C4B37">
        <w:rPr>
          <w:rFonts w:asciiTheme="majorEastAsia" w:eastAsiaTheme="majorEastAsia" w:hAnsiTheme="majorEastAsia" w:cs="Adobe 黑体 Std R"/>
          <w:spacing w:val="-10"/>
          <w:sz w:val="24"/>
          <w:szCs w:val="24"/>
        </w:rPr>
        <w:t>歷、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並說明與與會學者之 關係</w:t>
      </w:r>
      <w:r w:rsidRPr="003C4B37">
        <w:rPr>
          <w:rFonts w:asciiTheme="majorEastAsia" w:eastAsiaTheme="majorEastAsia" w:hAnsiTheme="majorEastAsia" w:cs="Adobe 黑体 Std R"/>
          <w:spacing w:val="-120"/>
          <w:sz w:val="24"/>
          <w:szCs w:val="24"/>
        </w:rPr>
        <w:t>）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，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形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式不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拘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。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如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為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家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管、退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休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人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士也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需提供。</w:t>
      </w:r>
    </w:p>
    <w:p w:rsidR="00AE62BF" w:rsidRPr="003C4B37" w:rsidRDefault="00F04882" w:rsidP="008903BC">
      <w:pPr>
        <w:spacing w:after="0" w:line="240" w:lineRule="auto"/>
        <w:ind w:left="96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sz w:val="24"/>
          <w:szCs w:val="24"/>
        </w:rPr>
        <w:t>3)</w:t>
      </w:r>
      <w:r w:rsidRPr="003C4B37">
        <w:rPr>
          <w:rFonts w:asciiTheme="majorEastAsia" w:eastAsiaTheme="majorEastAsia" w:hAnsiTheme="majorEastAsia" w:cs="Times New Roman"/>
          <w:spacing w:val="18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在職證明或職務證明文件：註明單位及職務，</w:t>
      </w:r>
      <w:proofErr w:type="gramStart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需蓋公章</w:t>
      </w:r>
      <w:proofErr w:type="gramEnd"/>
    </w:p>
    <w:p w:rsidR="00AE62BF" w:rsidRPr="008903BC" w:rsidRDefault="00F04882" w:rsidP="00FB17AE">
      <w:pPr>
        <w:pStyle w:val="a7"/>
        <w:numPr>
          <w:ilvl w:val="3"/>
          <w:numId w:val="4"/>
        </w:numPr>
        <w:tabs>
          <w:tab w:val="left" w:pos="1800"/>
        </w:tabs>
        <w:spacing w:after="0" w:line="240" w:lineRule="auto"/>
        <w:ind w:leftChars="0" w:left="1837" w:right="85" w:hanging="397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8903BC">
        <w:rPr>
          <w:rFonts w:asciiTheme="majorEastAsia" w:eastAsiaTheme="majorEastAsia" w:hAnsiTheme="majorEastAsia" w:cs="Meiryo"/>
          <w:sz w:val="24"/>
          <w:szCs w:val="24"/>
        </w:rPr>
        <w:t>如</w:t>
      </w:r>
      <w:r w:rsidRPr="008903BC">
        <w:rPr>
          <w:rFonts w:asciiTheme="majorEastAsia" w:eastAsiaTheme="majorEastAsia" w:hAnsiTheme="majorEastAsia" w:cs="Adobe 黑体 Std R"/>
          <w:sz w:val="24"/>
          <w:szCs w:val="24"/>
        </w:rPr>
        <w:t>為</w:t>
      </w:r>
      <w:r w:rsidRPr="008903BC">
        <w:rPr>
          <w:rFonts w:asciiTheme="majorEastAsia" w:eastAsiaTheme="majorEastAsia" w:hAnsiTheme="majorEastAsia" w:cs="Meiryo"/>
          <w:sz w:val="24"/>
          <w:szCs w:val="24"/>
        </w:rPr>
        <w:t>家</w:t>
      </w:r>
      <w:r w:rsidRPr="008903BC">
        <w:rPr>
          <w:rFonts w:asciiTheme="majorEastAsia" w:eastAsiaTheme="majorEastAsia" w:hAnsiTheme="majorEastAsia" w:cs="Adobe 黑体 Std R"/>
          <w:spacing w:val="-17"/>
          <w:sz w:val="24"/>
          <w:szCs w:val="24"/>
        </w:rPr>
        <w:t>管</w:t>
      </w:r>
      <w:r w:rsidRPr="008903BC">
        <w:rPr>
          <w:rFonts w:asciiTheme="majorEastAsia" w:eastAsiaTheme="majorEastAsia" w:hAnsiTheme="majorEastAsia" w:cs="Adobe 黑体 Std R"/>
          <w:spacing w:val="-14"/>
          <w:sz w:val="24"/>
          <w:szCs w:val="24"/>
        </w:rPr>
        <w:t>、</w:t>
      </w:r>
      <w:r w:rsidRPr="008903BC">
        <w:rPr>
          <w:rFonts w:asciiTheme="majorEastAsia" w:eastAsiaTheme="majorEastAsia" w:hAnsiTheme="majorEastAsia" w:cs="Adobe 黑体 Std R"/>
          <w:sz w:val="24"/>
          <w:szCs w:val="24"/>
        </w:rPr>
        <w:t>退</w:t>
      </w:r>
      <w:r w:rsidRPr="008903BC">
        <w:rPr>
          <w:rFonts w:asciiTheme="majorEastAsia" w:eastAsiaTheme="majorEastAsia" w:hAnsiTheme="majorEastAsia" w:cs="Meiryo"/>
          <w:sz w:val="24"/>
          <w:szCs w:val="24"/>
        </w:rPr>
        <w:t>休</w:t>
      </w:r>
      <w:r w:rsidRPr="008903BC">
        <w:rPr>
          <w:rFonts w:asciiTheme="majorEastAsia" w:eastAsiaTheme="majorEastAsia" w:hAnsiTheme="majorEastAsia" w:cs="Adobe 黑体 Std R"/>
          <w:sz w:val="24"/>
          <w:szCs w:val="24"/>
        </w:rPr>
        <w:t>人</w:t>
      </w:r>
      <w:r w:rsidRPr="008903BC">
        <w:rPr>
          <w:rFonts w:asciiTheme="majorEastAsia" w:eastAsiaTheme="majorEastAsia" w:hAnsiTheme="majorEastAsia" w:cs="Meiryo"/>
          <w:spacing w:val="-17"/>
          <w:sz w:val="24"/>
          <w:szCs w:val="24"/>
        </w:rPr>
        <w:t>士</w:t>
      </w:r>
      <w:r w:rsidRPr="008903BC">
        <w:rPr>
          <w:rFonts w:asciiTheme="majorEastAsia" w:eastAsiaTheme="majorEastAsia" w:hAnsiTheme="majorEastAsia" w:cs="Adobe 黑体 Std R"/>
          <w:spacing w:val="-14"/>
          <w:sz w:val="24"/>
          <w:szCs w:val="24"/>
        </w:rPr>
        <w:t>，</w:t>
      </w:r>
      <w:r w:rsidRPr="008903BC">
        <w:rPr>
          <w:rFonts w:asciiTheme="majorEastAsia" w:eastAsiaTheme="majorEastAsia" w:hAnsiTheme="majorEastAsia" w:cs="Adobe 黑体 Std R"/>
          <w:sz w:val="24"/>
          <w:szCs w:val="24"/>
        </w:rPr>
        <w:t>可用手寫說明</w:t>
      </w:r>
      <w:r w:rsidRPr="008903BC">
        <w:rPr>
          <w:rFonts w:asciiTheme="majorEastAsia" w:eastAsiaTheme="majorEastAsia" w:hAnsiTheme="majorEastAsia" w:cs="Meiryo"/>
          <w:sz w:val="24"/>
          <w:szCs w:val="24"/>
        </w:rPr>
        <w:t>跟</w:t>
      </w:r>
      <w:r w:rsidRPr="008903BC">
        <w:rPr>
          <w:rFonts w:asciiTheme="majorEastAsia" w:eastAsiaTheme="majorEastAsia" w:hAnsiTheme="majorEastAsia" w:cs="Adobe 黑体 Std R"/>
          <w:sz w:val="24"/>
          <w:szCs w:val="24"/>
        </w:rPr>
        <w:t>與會學者的關</w:t>
      </w:r>
      <w:r w:rsidRPr="008903BC">
        <w:rPr>
          <w:rFonts w:asciiTheme="majorEastAsia" w:eastAsiaTheme="majorEastAsia" w:hAnsiTheme="majorEastAsia" w:cs="Adobe 黑体 Std R"/>
          <w:spacing w:val="-17"/>
          <w:sz w:val="24"/>
          <w:szCs w:val="24"/>
        </w:rPr>
        <w:t>係</w:t>
      </w:r>
      <w:r w:rsidRPr="008903BC">
        <w:rPr>
          <w:rFonts w:asciiTheme="majorEastAsia" w:eastAsiaTheme="majorEastAsia" w:hAnsiTheme="majorEastAsia" w:cs="Adobe 黑体 Std R"/>
          <w:spacing w:val="-14"/>
          <w:sz w:val="24"/>
          <w:szCs w:val="24"/>
        </w:rPr>
        <w:t>，</w:t>
      </w:r>
      <w:r w:rsidRPr="008903BC">
        <w:rPr>
          <w:rFonts w:asciiTheme="majorEastAsia" w:eastAsiaTheme="majorEastAsia" w:hAnsiTheme="majorEastAsia" w:cs="Adobe 黑体 Std R"/>
          <w:sz w:val="24"/>
          <w:szCs w:val="24"/>
        </w:rPr>
        <w:t>並加</w:t>
      </w:r>
      <w:proofErr w:type="gramStart"/>
      <w:r w:rsidRPr="008903BC">
        <w:rPr>
          <w:rFonts w:asciiTheme="majorEastAsia" w:eastAsiaTheme="majorEastAsia" w:hAnsiTheme="majorEastAsia" w:cs="Adobe 黑体 Std R"/>
          <w:sz w:val="24"/>
          <w:szCs w:val="24"/>
        </w:rPr>
        <w:t>註</w:t>
      </w:r>
      <w:proofErr w:type="gramEnd"/>
      <w:r w:rsidRPr="008903BC">
        <w:rPr>
          <w:rFonts w:asciiTheme="majorEastAsia" w:eastAsiaTheme="majorEastAsia" w:hAnsiTheme="majorEastAsia" w:cs="Adobe 黑体 Std R"/>
          <w:sz w:val="24"/>
          <w:szCs w:val="24"/>
        </w:rPr>
        <w:t>學者與本人之</w:t>
      </w:r>
      <w:r w:rsidRPr="008903BC">
        <w:rPr>
          <w:rFonts w:asciiTheme="majorEastAsia" w:eastAsiaTheme="majorEastAsia" w:hAnsiTheme="majorEastAsia" w:cs="Meiryo"/>
          <w:sz w:val="24"/>
          <w:szCs w:val="24"/>
        </w:rPr>
        <w:t>簽</w:t>
      </w:r>
      <w:r w:rsidRPr="008903BC">
        <w:rPr>
          <w:rFonts w:asciiTheme="majorEastAsia" w:eastAsiaTheme="majorEastAsia" w:hAnsiTheme="majorEastAsia" w:cs="Adobe 黑体 Std R"/>
          <w:sz w:val="24"/>
          <w:szCs w:val="24"/>
        </w:rPr>
        <w:t>名</w:t>
      </w:r>
      <w:r w:rsidR="008903BC">
        <w:rPr>
          <w:rFonts w:asciiTheme="majorEastAsia" w:eastAsiaTheme="majorEastAsia" w:hAnsiTheme="majorEastAsia" w:cs="Adobe 黑体 Std R" w:hint="eastAsia"/>
          <w:sz w:val="24"/>
          <w:szCs w:val="24"/>
        </w:rPr>
        <w:t>。</w:t>
      </w:r>
    </w:p>
    <w:p w:rsidR="00AE62BF" w:rsidRPr="008903BC" w:rsidRDefault="00F04882" w:rsidP="008903BC">
      <w:pPr>
        <w:pStyle w:val="a7"/>
        <w:numPr>
          <w:ilvl w:val="3"/>
          <w:numId w:val="4"/>
        </w:numPr>
        <w:tabs>
          <w:tab w:val="left" w:pos="1800"/>
        </w:tabs>
        <w:spacing w:after="0" w:line="240" w:lineRule="auto"/>
        <w:ind w:leftChars="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8903BC">
        <w:rPr>
          <w:rFonts w:asciiTheme="majorEastAsia" w:eastAsiaTheme="majorEastAsia" w:hAnsiTheme="majorEastAsia" w:cs="Meiryo"/>
          <w:position w:val="3"/>
          <w:sz w:val="24"/>
          <w:szCs w:val="24"/>
        </w:rPr>
        <w:t>如</w:t>
      </w:r>
      <w:r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為學生，請</w:t>
      </w:r>
      <w:r w:rsidRPr="008903BC">
        <w:rPr>
          <w:rFonts w:asciiTheme="majorEastAsia" w:eastAsiaTheme="majorEastAsia" w:hAnsiTheme="majorEastAsia" w:cs="Meiryo"/>
          <w:position w:val="3"/>
          <w:sz w:val="24"/>
          <w:szCs w:val="24"/>
        </w:rPr>
        <w:t>附</w:t>
      </w:r>
      <w:r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學生證影本或</w:t>
      </w:r>
      <w:r w:rsidRPr="008903BC">
        <w:rPr>
          <w:rFonts w:asciiTheme="majorEastAsia" w:eastAsiaTheme="majorEastAsia" w:hAnsiTheme="majorEastAsia" w:cs="Meiryo"/>
          <w:position w:val="3"/>
          <w:sz w:val="24"/>
          <w:szCs w:val="24"/>
        </w:rPr>
        <w:t>就</w:t>
      </w:r>
      <w:r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學證明</w:t>
      </w:r>
      <w:r w:rsidR="00FB17AE">
        <w:rPr>
          <w:rFonts w:asciiTheme="majorEastAsia" w:eastAsiaTheme="majorEastAsia" w:hAnsiTheme="majorEastAsia" w:cs="Adobe 黑体 Std R" w:hint="eastAsia"/>
          <w:position w:val="3"/>
          <w:sz w:val="24"/>
          <w:szCs w:val="24"/>
        </w:rPr>
        <w:t>。</w:t>
      </w:r>
    </w:p>
    <w:p w:rsidR="00AE62BF" w:rsidRPr="003C4B37" w:rsidRDefault="00F04882" w:rsidP="008903BC">
      <w:pPr>
        <w:spacing w:after="0" w:line="240" w:lineRule="auto"/>
        <w:ind w:left="96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position w:val="3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4)</w:t>
      </w:r>
      <w:r w:rsidRPr="003C4B37">
        <w:rPr>
          <w:rFonts w:asciiTheme="majorEastAsia" w:eastAsiaTheme="majorEastAsia" w:hAnsiTheme="majorEastAsia" w:cs="Times New Roman"/>
          <w:spacing w:val="18"/>
          <w:position w:val="3"/>
          <w:sz w:val="24"/>
          <w:szCs w:val="24"/>
        </w:rPr>
        <w:t xml:space="preserve"> </w:t>
      </w:r>
      <w:proofErr w:type="gramStart"/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戶口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本影本</w:t>
      </w:r>
      <w:proofErr w:type="gramEnd"/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，或其他可資證明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跟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與會學者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親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屬關係之文件</w:t>
      </w:r>
    </w:p>
    <w:p w:rsidR="00AE62BF" w:rsidRPr="00FB17AE" w:rsidRDefault="00F04882" w:rsidP="00FB17AE">
      <w:pPr>
        <w:spacing w:after="0" w:line="240" w:lineRule="auto"/>
        <w:ind w:left="1298" w:right="-23" w:hanging="340"/>
        <w:contextualSpacing/>
        <w:rPr>
          <w:rFonts w:asciiTheme="majorEastAsia" w:eastAsiaTheme="majorEastAsia" w:hAnsiTheme="majorEastAsia" w:cs="Adobe 黑体 Std R"/>
          <w:position w:val="3"/>
          <w:sz w:val="24"/>
          <w:szCs w:val="24"/>
        </w:rPr>
      </w:pPr>
      <w:r w:rsidRPr="00FB17AE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 xml:space="preserve">(5) 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其他有助審查之文</w:t>
      </w:r>
      <w:r w:rsidRPr="00FB17AE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件，如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相關</w:t>
      </w:r>
      <w:r w:rsidRPr="00FB17AE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專業造詣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或</w:t>
      </w:r>
      <w:r w:rsidRPr="00FB17AE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科</w:t>
      </w:r>
      <w:proofErr w:type="gramStart"/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研</w:t>
      </w:r>
      <w:proofErr w:type="gramEnd"/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成</w:t>
      </w:r>
      <w:r w:rsidRPr="00FB17AE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果、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論文</w:t>
      </w:r>
      <w:r w:rsidRPr="00FB17AE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等</w:t>
      </w:r>
      <w:proofErr w:type="gramStart"/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（</w:t>
      </w:r>
      <w:proofErr w:type="gramEnd"/>
      <w:r w:rsidRPr="00FB17AE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非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必</w:t>
      </w:r>
      <w:r w:rsidRPr="00FB17AE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要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，但資料</w:t>
      </w:r>
      <w:r w:rsidRPr="00FB17AE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越詳盡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，</w:t>
      </w:r>
      <w:r w:rsidRPr="00FB17AE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越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有助審查。）</w:t>
      </w:r>
    </w:p>
    <w:p w:rsidR="00AE62BF" w:rsidRPr="003C4B37" w:rsidRDefault="00AE62BF" w:rsidP="008903BC">
      <w:pPr>
        <w:spacing w:after="0" w:line="240" w:lineRule="auto"/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AE62BF" w:rsidRPr="003C4B37" w:rsidRDefault="00F04882" w:rsidP="008903BC">
      <w:pPr>
        <w:spacing w:after="0" w:line="240" w:lineRule="auto"/>
        <w:ind w:left="1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z w:val="24"/>
          <w:szCs w:val="24"/>
        </w:rPr>
        <w:t xml:space="preserve">6. </w:t>
      </w:r>
      <w:r w:rsidRPr="003C4B37">
        <w:rPr>
          <w:rFonts w:asciiTheme="majorEastAsia" w:eastAsiaTheme="majorEastAsia" w:hAnsiTheme="majorEastAsia" w:cs="Times New Roman"/>
          <w:spacing w:val="58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在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海外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（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非中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國大陸境內</w:t>
      </w:r>
      <w:r w:rsidRPr="003C4B37">
        <w:rPr>
          <w:rFonts w:asciiTheme="majorEastAsia" w:eastAsiaTheme="majorEastAsia" w:hAnsiTheme="majorEastAsia" w:cs="Adobe 黑体 Std R"/>
          <w:spacing w:val="-120"/>
          <w:sz w:val="24"/>
          <w:szCs w:val="24"/>
        </w:rPr>
        <w:t>）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，持有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中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國大陸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護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照之學者請注意：</w:t>
      </w:r>
    </w:p>
    <w:p w:rsidR="00AE62BF" w:rsidRPr="003C4B37" w:rsidRDefault="00F04882" w:rsidP="008903BC">
      <w:pPr>
        <w:spacing w:after="0" w:line="240" w:lineRule="auto"/>
        <w:ind w:left="96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position w:val="3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position w:val="3"/>
          <w:sz w:val="24"/>
          <w:szCs w:val="24"/>
        </w:rPr>
        <w:t>1)</w:t>
      </w:r>
      <w:r w:rsidRPr="003C4B37">
        <w:rPr>
          <w:rFonts w:asciiTheme="majorEastAsia" w:eastAsiaTheme="majorEastAsia" w:hAnsiTheme="majorEastAsia" w:cs="Times New Roman"/>
          <w:spacing w:val="18"/>
          <w:position w:val="3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請先向臺灣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駐外使領</w:t>
      </w:r>
      <w:r w:rsidRPr="003C4B37">
        <w:rPr>
          <w:rFonts w:asciiTheme="majorEastAsia" w:eastAsiaTheme="majorEastAsia" w:hAnsiTheme="majorEastAsia" w:cs="Meiryo"/>
          <w:spacing w:val="-24"/>
          <w:position w:val="3"/>
          <w:sz w:val="24"/>
          <w:szCs w:val="24"/>
        </w:rPr>
        <w:t>館</w:t>
      </w:r>
      <w:r w:rsidRPr="003C4B37">
        <w:rPr>
          <w:rFonts w:asciiTheme="majorEastAsia" w:eastAsiaTheme="majorEastAsia" w:hAnsiTheme="majorEastAsia" w:cs="Adobe 黑体 Std R"/>
          <w:spacing w:val="-24"/>
          <w:position w:val="3"/>
          <w:sz w:val="24"/>
          <w:szCs w:val="24"/>
        </w:rPr>
        <w:t>、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代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表</w:t>
      </w:r>
      <w:r w:rsidRPr="003C4B37">
        <w:rPr>
          <w:rFonts w:asciiTheme="majorEastAsia" w:eastAsiaTheme="majorEastAsia" w:hAnsiTheme="majorEastAsia" w:cs="Meiryo"/>
          <w:spacing w:val="-24"/>
          <w:position w:val="3"/>
          <w:sz w:val="24"/>
          <w:szCs w:val="24"/>
        </w:rPr>
        <w:t>處</w:t>
      </w:r>
      <w:r w:rsidRPr="003C4B37">
        <w:rPr>
          <w:rFonts w:asciiTheme="majorEastAsia" w:eastAsiaTheme="majorEastAsia" w:hAnsiTheme="majorEastAsia" w:cs="Adobe 黑体 Std R"/>
          <w:spacing w:val="-24"/>
          <w:position w:val="3"/>
          <w:sz w:val="24"/>
          <w:szCs w:val="24"/>
        </w:rPr>
        <w:t>、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辦事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處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或</w:t>
      </w:r>
      <w:r w:rsidRPr="003C4B37">
        <w:rPr>
          <w:rFonts w:asciiTheme="majorEastAsia" w:eastAsiaTheme="majorEastAsia" w:hAnsiTheme="majorEastAsia" w:cs="Adobe 黑体 Std R"/>
          <w:spacing w:val="2"/>
          <w:position w:val="3"/>
          <w:sz w:val="24"/>
          <w:szCs w:val="24"/>
        </w:rPr>
        <w:t>其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他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外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交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部授權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機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構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遞件</w:t>
      </w:r>
    </w:p>
    <w:p w:rsidR="00AE62BF" w:rsidRPr="003C4B37" w:rsidRDefault="00F04882" w:rsidP="008903BC">
      <w:pPr>
        <w:spacing w:after="0" w:line="240" w:lineRule="auto"/>
        <w:ind w:left="13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申請。臺灣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駐外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機</w:t>
      </w:r>
      <w:r w:rsidRPr="003C4B37">
        <w:rPr>
          <w:rFonts w:asciiTheme="majorEastAsia" w:eastAsiaTheme="majorEastAsia" w:hAnsiTheme="majorEastAsia" w:cs="Meiryo"/>
          <w:position w:val="3"/>
          <w:sz w:val="24"/>
          <w:szCs w:val="24"/>
        </w:rPr>
        <w:t>構列</w:t>
      </w:r>
      <w:r w:rsidRPr="003C4B37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表可參考：</w:t>
      </w:r>
    </w:p>
    <w:p w:rsidR="00AE62BF" w:rsidRPr="00FB17AE" w:rsidRDefault="00521EFF" w:rsidP="00FB17AE">
      <w:pPr>
        <w:pStyle w:val="a7"/>
        <w:numPr>
          <w:ilvl w:val="0"/>
          <w:numId w:val="5"/>
        </w:numPr>
        <w:tabs>
          <w:tab w:val="left" w:pos="1800"/>
        </w:tabs>
        <w:spacing w:after="0" w:line="240" w:lineRule="auto"/>
        <w:ind w:leftChars="0" w:right="-20"/>
        <w:contextualSpacing/>
        <w:rPr>
          <w:rFonts w:asciiTheme="majorEastAsia" w:eastAsiaTheme="majorEastAsia" w:hAnsiTheme="majorEastAsia" w:cs="Times New Roman"/>
          <w:sz w:val="24"/>
          <w:szCs w:val="24"/>
        </w:rPr>
      </w:pPr>
      <w:hyperlink r:id="rId9"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h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1"/>
            <w:sz w:val="24"/>
            <w:szCs w:val="24"/>
          </w:rPr>
          <w:t>tt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p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1"/>
            <w:sz w:val="24"/>
            <w:szCs w:val="24"/>
          </w:rPr>
          <w:t>://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ww</w:t>
        </w:r>
        <w:r w:rsidR="00F04882" w:rsidRPr="00FB17AE">
          <w:rPr>
            <w:rFonts w:asciiTheme="majorEastAsia" w:eastAsiaTheme="majorEastAsia" w:hAnsiTheme="majorEastAsia" w:cs="Times New Roman"/>
            <w:spacing w:val="-15"/>
            <w:position w:val="-1"/>
            <w:sz w:val="24"/>
            <w:szCs w:val="24"/>
          </w:rPr>
          <w:t>w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.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1"/>
            <w:sz w:val="24"/>
            <w:szCs w:val="24"/>
          </w:rPr>
          <w:t>t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1"/>
            <w:sz w:val="24"/>
            <w:szCs w:val="24"/>
          </w:rPr>
          <w:t>a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1"/>
            <w:sz w:val="24"/>
            <w:szCs w:val="24"/>
          </w:rPr>
          <w:t>i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w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1"/>
            <w:sz w:val="24"/>
            <w:szCs w:val="24"/>
          </w:rPr>
          <w:t>a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n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1"/>
            <w:sz w:val="24"/>
            <w:szCs w:val="24"/>
          </w:rPr>
          <w:t>e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1"/>
            <w:sz w:val="24"/>
            <w:szCs w:val="24"/>
          </w:rPr>
          <w:t>m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b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1"/>
            <w:sz w:val="24"/>
            <w:szCs w:val="24"/>
          </w:rPr>
          <w:t>a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s</w:t>
        </w:r>
        <w:r w:rsidR="00F04882" w:rsidRPr="00FB17AE">
          <w:rPr>
            <w:rFonts w:asciiTheme="majorEastAsia" w:eastAsiaTheme="majorEastAsia" w:hAnsiTheme="majorEastAsia" w:cs="Times New Roman"/>
            <w:spacing w:val="3"/>
            <w:position w:val="-1"/>
            <w:sz w:val="24"/>
            <w:szCs w:val="24"/>
          </w:rPr>
          <w:t>s</w:t>
        </w:r>
        <w:r w:rsidR="00F04882" w:rsidRPr="00FB17AE">
          <w:rPr>
            <w:rFonts w:asciiTheme="majorEastAsia" w:eastAsiaTheme="majorEastAsia" w:hAnsiTheme="majorEastAsia" w:cs="Times New Roman"/>
            <w:spacing w:val="-22"/>
            <w:position w:val="-1"/>
            <w:sz w:val="24"/>
            <w:szCs w:val="24"/>
          </w:rPr>
          <w:t>y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.</w:t>
        </w:r>
        <w:r w:rsidR="00F04882" w:rsidRPr="00FB17AE">
          <w:rPr>
            <w:rFonts w:asciiTheme="majorEastAsia" w:eastAsiaTheme="majorEastAsia" w:hAnsiTheme="majorEastAsia" w:cs="Times New Roman"/>
            <w:spacing w:val="2"/>
            <w:position w:val="-1"/>
            <w:sz w:val="24"/>
            <w:szCs w:val="24"/>
          </w:rPr>
          <w:t>o</w:t>
        </w:r>
        <w:r w:rsidR="00F04882" w:rsidRPr="00FB17AE">
          <w:rPr>
            <w:rFonts w:asciiTheme="majorEastAsia" w:eastAsiaTheme="majorEastAsia" w:hAnsiTheme="majorEastAsia" w:cs="Times New Roman"/>
            <w:spacing w:val="-3"/>
            <w:position w:val="-1"/>
            <w:sz w:val="24"/>
            <w:szCs w:val="24"/>
          </w:rPr>
          <w:t>r</w:t>
        </w:r>
        <w:r w:rsidR="00F04882" w:rsidRPr="00FB17AE">
          <w:rPr>
            <w:rFonts w:asciiTheme="majorEastAsia" w:eastAsiaTheme="majorEastAsia" w:hAnsiTheme="majorEastAsia" w:cs="Times New Roman"/>
            <w:spacing w:val="-2"/>
            <w:position w:val="-1"/>
            <w:sz w:val="24"/>
            <w:szCs w:val="24"/>
          </w:rPr>
          <w:t>g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1"/>
            <w:sz w:val="24"/>
            <w:szCs w:val="24"/>
          </w:rPr>
          <w:t>/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d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1"/>
            <w:sz w:val="24"/>
            <w:szCs w:val="24"/>
          </w:rPr>
          <w:t>e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p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1"/>
            <w:sz w:val="24"/>
            <w:szCs w:val="24"/>
          </w:rPr>
          <w:t>t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.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1"/>
            <w:sz w:val="24"/>
            <w:szCs w:val="24"/>
          </w:rPr>
          <w:t>a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sp</w:t>
        </w:r>
        <w:r w:rsidR="00F04882" w:rsidRPr="00FB17AE">
          <w:rPr>
            <w:rFonts w:asciiTheme="majorEastAsia" w:eastAsiaTheme="majorEastAsia" w:hAnsiTheme="majorEastAsia" w:cs="Times New Roman"/>
            <w:spacing w:val="4"/>
            <w:position w:val="-1"/>
            <w:sz w:val="24"/>
            <w:szCs w:val="24"/>
          </w:rPr>
          <w:t>?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1"/>
            <w:sz w:val="24"/>
            <w:szCs w:val="24"/>
          </w:rPr>
          <w:t>m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p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1"/>
            <w:sz w:val="24"/>
            <w:szCs w:val="24"/>
          </w:rPr>
          <w:t>=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2</w:t>
        </w:r>
        <w:r w:rsidR="00F04882" w:rsidRPr="00FB17AE">
          <w:rPr>
            <w:rFonts w:asciiTheme="majorEastAsia" w:eastAsiaTheme="majorEastAsia" w:hAnsiTheme="majorEastAsia" w:cs="Times New Roman"/>
            <w:spacing w:val="-2"/>
            <w:position w:val="-1"/>
            <w:sz w:val="24"/>
            <w:szCs w:val="24"/>
          </w:rPr>
          <w:t>&amp;</w:t>
        </w:r>
        <w:r w:rsidR="00F04882" w:rsidRPr="00FB17AE">
          <w:rPr>
            <w:rFonts w:asciiTheme="majorEastAsia" w:eastAsiaTheme="majorEastAsia" w:hAnsiTheme="majorEastAsia" w:cs="Times New Roman"/>
            <w:spacing w:val="2"/>
            <w:position w:val="-1"/>
            <w:sz w:val="24"/>
            <w:szCs w:val="24"/>
          </w:rPr>
          <w:t>c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od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1"/>
            <w:sz w:val="24"/>
            <w:szCs w:val="24"/>
          </w:rPr>
          <w:t>e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1"/>
            <w:sz w:val="24"/>
            <w:szCs w:val="24"/>
          </w:rPr>
          <w:t>m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1"/>
            <w:sz w:val="24"/>
            <w:szCs w:val="24"/>
          </w:rPr>
          <w:t>e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1"/>
            <w:sz w:val="24"/>
            <w:szCs w:val="24"/>
          </w:rPr>
          <w:t>t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1"/>
            <w:sz w:val="24"/>
            <w:szCs w:val="24"/>
          </w:rPr>
          <w:t>a=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1"/>
            <w:sz w:val="24"/>
            <w:szCs w:val="24"/>
          </w:rPr>
          <w:t>l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o</w:t>
        </w:r>
        <w:r w:rsidR="00F04882" w:rsidRPr="00FB17AE">
          <w:rPr>
            <w:rFonts w:asciiTheme="majorEastAsia" w:eastAsiaTheme="majorEastAsia" w:hAnsiTheme="majorEastAsia" w:cs="Times New Roman"/>
            <w:spacing w:val="2"/>
            <w:position w:val="-1"/>
            <w:sz w:val="24"/>
            <w:szCs w:val="24"/>
          </w:rPr>
          <w:t>c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1"/>
            <w:sz w:val="24"/>
            <w:szCs w:val="24"/>
          </w:rPr>
          <w:t>a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1"/>
            <w:sz w:val="24"/>
            <w:szCs w:val="24"/>
          </w:rPr>
          <w:t>ti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o</w:t>
        </w:r>
        <w:r w:rsidR="00F04882" w:rsidRPr="00FB17AE">
          <w:rPr>
            <w:rFonts w:asciiTheme="majorEastAsia" w:eastAsiaTheme="majorEastAsia" w:hAnsiTheme="majorEastAsia" w:cs="Times New Roman"/>
            <w:spacing w:val="2"/>
            <w:position w:val="-1"/>
            <w:sz w:val="24"/>
            <w:szCs w:val="24"/>
          </w:rPr>
          <w:t>n</w:t>
        </w:r>
        <w:r w:rsidR="00F04882" w:rsidRPr="00FB17AE">
          <w:rPr>
            <w:rFonts w:asciiTheme="majorEastAsia" w:eastAsiaTheme="majorEastAsia" w:hAnsiTheme="majorEastAsia" w:cs="Times New Roman"/>
            <w:position w:val="-1"/>
            <w:sz w:val="24"/>
            <w:szCs w:val="24"/>
          </w:rPr>
          <w:t>I</w:t>
        </w:r>
      </w:hyperlink>
      <w:r w:rsidR="00F04882" w:rsidRPr="00FB17AE">
        <w:rPr>
          <w:rFonts w:asciiTheme="majorEastAsia" w:eastAsiaTheme="majorEastAsia" w:hAnsiTheme="majorEastAsia" w:cs="Times New Roman"/>
          <w:sz w:val="24"/>
          <w:szCs w:val="24"/>
        </w:rPr>
        <w:t>DE</w:t>
      </w:r>
    </w:p>
    <w:p w:rsidR="00AE62BF" w:rsidRPr="00FB17AE" w:rsidRDefault="00521EFF" w:rsidP="00FB17AE">
      <w:pPr>
        <w:pStyle w:val="a7"/>
        <w:numPr>
          <w:ilvl w:val="0"/>
          <w:numId w:val="5"/>
        </w:numPr>
        <w:tabs>
          <w:tab w:val="left" w:pos="1800"/>
        </w:tabs>
        <w:spacing w:after="0" w:line="240" w:lineRule="auto"/>
        <w:ind w:leftChars="0" w:right="-20"/>
        <w:contextualSpacing/>
        <w:rPr>
          <w:rFonts w:asciiTheme="majorEastAsia" w:eastAsiaTheme="majorEastAsia" w:hAnsiTheme="majorEastAsia" w:cs="Times New Roman"/>
          <w:sz w:val="24"/>
          <w:szCs w:val="24"/>
        </w:rPr>
      </w:pPr>
      <w:hyperlink r:id="rId10"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h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tt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p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://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ww</w:t>
        </w:r>
        <w:r w:rsidR="00F04882" w:rsidRPr="00FB17AE">
          <w:rPr>
            <w:rFonts w:asciiTheme="majorEastAsia" w:eastAsiaTheme="majorEastAsia" w:hAnsiTheme="majorEastAsia" w:cs="Times New Roman"/>
            <w:spacing w:val="-15"/>
            <w:position w:val="-2"/>
            <w:sz w:val="24"/>
            <w:szCs w:val="24"/>
          </w:rPr>
          <w:t>w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.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m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o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2"/>
            <w:sz w:val="24"/>
            <w:szCs w:val="24"/>
          </w:rPr>
          <w:t>fa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.</w:t>
        </w:r>
        <w:r w:rsidR="00F04882" w:rsidRPr="00FB17AE">
          <w:rPr>
            <w:rFonts w:asciiTheme="majorEastAsia" w:eastAsiaTheme="majorEastAsia" w:hAnsiTheme="majorEastAsia" w:cs="Times New Roman"/>
            <w:spacing w:val="-2"/>
            <w:position w:val="-2"/>
            <w:sz w:val="24"/>
            <w:szCs w:val="24"/>
          </w:rPr>
          <w:t>g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o</w:t>
        </w:r>
        <w:r w:rsidR="00F04882" w:rsidRPr="00FB17AE">
          <w:rPr>
            <w:rFonts w:asciiTheme="majorEastAsia" w:eastAsiaTheme="majorEastAsia" w:hAnsiTheme="majorEastAsia" w:cs="Times New Roman"/>
            <w:spacing w:val="-14"/>
            <w:position w:val="-2"/>
            <w:sz w:val="24"/>
            <w:szCs w:val="24"/>
          </w:rPr>
          <w:t>v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.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t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w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/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w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2"/>
            <w:sz w:val="24"/>
            <w:szCs w:val="24"/>
          </w:rPr>
          <w:t>e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b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2"/>
            <w:sz w:val="24"/>
            <w:szCs w:val="24"/>
          </w:rPr>
          <w:t>a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pp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/l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p</w:t>
        </w:r>
        <w:r w:rsidR="00F04882" w:rsidRPr="00FB17AE">
          <w:rPr>
            <w:rFonts w:asciiTheme="majorEastAsia" w:eastAsiaTheme="majorEastAsia" w:hAnsiTheme="majorEastAsia" w:cs="Times New Roman"/>
            <w:spacing w:val="4"/>
            <w:position w:val="-2"/>
            <w:sz w:val="24"/>
            <w:szCs w:val="24"/>
          </w:rPr>
          <w:t>?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2"/>
            <w:sz w:val="24"/>
            <w:szCs w:val="24"/>
          </w:rPr>
          <w:t>c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t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Nod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2"/>
            <w:sz w:val="24"/>
            <w:szCs w:val="24"/>
          </w:rPr>
          <w:t>e=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279</w:t>
        </w:r>
        <w:r w:rsidR="00F04882" w:rsidRPr="00FB17AE">
          <w:rPr>
            <w:rFonts w:asciiTheme="majorEastAsia" w:eastAsiaTheme="majorEastAsia" w:hAnsiTheme="majorEastAsia" w:cs="Times New Roman"/>
            <w:spacing w:val="-2"/>
            <w:position w:val="-2"/>
            <w:sz w:val="24"/>
            <w:szCs w:val="24"/>
          </w:rPr>
          <w:t>&amp;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Ct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Un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it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2"/>
            <w:sz w:val="24"/>
            <w:szCs w:val="24"/>
          </w:rPr>
          <w:t>=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30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&amp;</w:t>
        </w:r>
        <w:r w:rsidR="00F04882" w:rsidRPr="00FB17AE">
          <w:rPr>
            <w:rFonts w:asciiTheme="majorEastAsia" w:eastAsiaTheme="majorEastAsia" w:hAnsiTheme="majorEastAsia" w:cs="Times New Roman"/>
            <w:spacing w:val="-2"/>
            <w:position w:val="-2"/>
            <w:sz w:val="24"/>
            <w:szCs w:val="24"/>
          </w:rPr>
          <w:t>B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2"/>
            <w:sz w:val="24"/>
            <w:szCs w:val="24"/>
          </w:rPr>
          <w:t>a</w:t>
        </w:r>
        <w:r w:rsidR="00F04882" w:rsidRPr="00FB17AE">
          <w:rPr>
            <w:rFonts w:asciiTheme="majorEastAsia" w:eastAsiaTheme="majorEastAsia" w:hAnsiTheme="majorEastAsia" w:cs="Times New Roman"/>
            <w:spacing w:val="3"/>
            <w:position w:val="-2"/>
            <w:sz w:val="24"/>
            <w:szCs w:val="24"/>
          </w:rPr>
          <w:t>s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e</w:t>
        </w:r>
      </w:hyperlink>
      <w:r w:rsidR="00F04882" w:rsidRPr="00FB17AE">
        <w:rPr>
          <w:rFonts w:asciiTheme="majorEastAsia" w:eastAsiaTheme="majorEastAsia" w:hAnsiTheme="majorEastAsia" w:cs="Times New Roman"/>
          <w:sz w:val="24"/>
          <w:szCs w:val="24"/>
        </w:rPr>
        <w:t>D</w:t>
      </w:r>
      <w:r w:rsidR="00F04882" w:rsidRPr="00FB17AE">
        <w:rPr>
          <w:rFonts w:asciiTheme="majorEastAsia" w:eastAsiaTheme="majorEastAsia" w:hAnsiTheme="majorEastAsia" w:cs="Times New Roman"/>
          <w:spacing w:val="1"/>
          <w:sz w:val="24"/>
          <w:szCs w:val="24"/>
        </w:rPr>
        <w:t>S</w:t>
      </w:r>
      <w:r w:rsidR="00F04882" w:rsidRPr="00FB17AE">
        <w:rPr>
          <w:rFonts w:asciiTheme="majorEastAsia" w:eastAsiaTheme="majorEastAsia" w:hAnsiTheme="majorEastAsia" w:cs="Times New Roman"/>
          <w:sz w:val="24"/>
          <w:szCs w:val="24"/>
        </w:rPr>
        <w:t>D</w:t>
      </w:r>
      <w:r w:rsidR="00F04882" w:rsidRPr="00FB17AE">
        <w:rPr>
          <w:rFonts w:asciiTheme="majorEastAsia" w:eastAsiaTheme="majorEastAsia" w:hAnsiTheme="majorEastAsia" w:cs="Times New Roman"/>
          <w:spacing w:val="-1"/>
          <w:sz w:val="24"/>
          <w:szCs w:val="24"/>
        </w:rPr>
        <w:t>=</w:t>
      </w:r>
      <w:r w:rsidR="00F04882" w:rsidRPr="00FB17AE">
        <w:rPr>
          <w:rFonts w:asciiTheme="majorEastAsia" w:eastAsiaTheme="majorEastAsia" w:hAnsiTheme="majorEastAsia" w:cs="Times New Roman"/>
          <w:sz w:val="24"/>
          <w:szCs w:val="24"/>
        </w:rPr>
        <w:t>30</w:t>
      </w:r>
    </w:p>
    <w:p w:rsidR="00AE62BF" w:rsidRPr="00FB17AE" w:rsidRDefault="00521EFF" w:rsidP="00FB17AE">
      <w:pPr>
        <w:pStyle w:val="a7"/>
        <w:numPr>
          <w:ilvl w:val="0"/>
          <w:numId w:val="5"/>
        </w:numPr>
        <w:tabs>
          <w:tab w:val="left" w:pos="1800"/>
        </w:tabs>
        <w:spacing w:after="0" w:line="240" w:lineRule="auto"/>
        <w:ind w:leftChars="0" w:right="-20"/>
        <w:contextualSpacing/>
        <w:rPr>
          <w:rFonts w:asciiTheme="majorEastAsia" w:eastAsiaTheme="majorEastAsia" w:hAnsiTheme="majorEastAsia" w:cs="Times New Roman"/>
          <w:position w:val="-2"/>
          <w:sz w:val="24"/>
          <w:szCs w:val="24"/>
        </w:rPr>
      </w:pPr>
      <w:hyperlink r:id="rId11"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h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tt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p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://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ww</w:t>
        </w:r>
        <w:r w:rsidR="00F04882" w:rsidRPr="00FB17AE">
          <w:rPr>
            <w:rFonts w:asciiTheme="majorEastAsia" w:eastAsiaTheme="majorEastAsia" w:hAnsiTheme="majorEastAsia" w:cs="Times New Roman"/>
            <w:spacing w:val="-15"/>
            <w:position w:val="-2"/>
            <w:sz w:val="24"/>
            <w:szCs w:val="24"/>
          </w:rPr>
          <w:t>w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.bo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2"/>
            <w:sz w:val="24"/>
            <w:szCs w:val="24"/>
          </w:rPr>
          <w:t>ca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.</w:t>
        </w:r>
        <w:r w:rsidR="00F04882" w:rsidRPr="00FB17AE">
          <w:rPr>
            <w:rFonts w:asciiTheme="majorEastAsia" w:eastAsiaTheme="majorEastAsia" w:hAnsiTheme="majorEastAsia" w:cs="Times New Roman"/>
            <w:spacing w:val="-2"/>
            <w:position w:val="-2"/>
            <w:sz w:val="24"/>
            <w:szCs w:val="24"/>
          </w:rPr>
          <w:t>g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o</w:t>
        </w:r>
        <w:r w:rsidR="00F04882" w:rsidRPr="00FB17AE">
          <w:rPr>
            <w:rFonts w:asciiTheme="majorEastAsia" w:eastAsiaTheme="majorEastAsia" w:hAnsiTheme="majorEastAsia" w:cs="Times New Roman"/>
            <w:spacing w:val="-14"/>
            <w:position w:val="-2"/>
            <w:sz w:val="24"/>
            <w:szCs w:val="24"/>
          </w:rPr>
          <w:t>v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.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t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w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/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2"/>
            <w:sz w:val="24"/>
            <w:szCs w:val="24"/>
          </w:rPr>
          <w:t>c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t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.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2"/>
            <w:sz w:val="24"/>
            <w:szCs w:val="24"/>
          </w:rPr>
          <w:t>a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sp</w:t>
        </w:r>
        <w:r w:rsidR="00F04882" w:rsidRPr="00FB17AE">
          <w:rPr>
            <w:rFonts w:asciiTheme="majorEastAsia" w:eastAsiaTheme="majorEastAsia" w:hAnsiTheme="majorEastAsia" w:cs="Times New Roman"/>
            <w:spacing w:val="2"/>
            <w:position w:val="-2"/>
            <w:sz w:val="24"/>
            <w:szCs w:val="24"/>
          </w:rPr>
          <w:t>?x</w:t>
        </w:r>
        <w:r w:rsidR="00F04882" w:rsidRPr="00FB17AE">
          <w:rPr>
            <w:rFonts w:asciiTheme="majorEastAsia" w:eastAsiaTheme="majorEastAsia" w:hAnsiTheme="majorEastAsia" w:cs="Times New Roman"/>
            <w:spacing w:val="-5"/>
            <w:position w:val="-2"/>
            <w:sz w:val="24"/>
            <w:szCs w:val="24"/>
          </w:rPr>
          <w:t>I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t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2"/>
            <w:sz w:val="24"/>
            <w:szCs w:val="24"/>
          </w:rPr>
          <w:t>e</w:t>
        </w:r>
        <w:r w:rsidR="00F04882" w:rsidRPr="00FB17AE">
          <w:rPr>
            <w:rFonts w:asciiTheme="majorEastAsia" w:eastAsiaTheme="majorEastAsia" w:hAnsiTheme="majorEastAsia" w:cs="Times New Roman"/>
            <w:spacing w:val="3"/>
            <w:position w:val="-2"/>
            <w:sz w:val="24"/>
            <w:szCs w:val="24"/>
          </w:rPr>
          <w:t>m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2"/>
            <w:sz w:val="24"/>
            <w:szCs w:val="24"/>
          </w:rPr>
          <w:t>=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1342</w:t>
        </w:r>
        <w:r w:rsidR="00F04882" w:rsidRPr="00FB17AE">
          <w:rPr>
            <w:rFonts w:asciiTheme="majorEastAsia" w:eastAsiaTheme="majorEastAsia" w:hAnsiTheme="majorEastAsia" w:cs="Times New Roman"/>
            <w:spacing w:val="-2"/>
            <w:position w:val="-2"/>
            <w:sz w:val="24"/>
            <w:szCs w:val="24"/>
          </w:rPr>
          <w:t>&amp;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Ct</w:t>
        </w:r>
        <w:r w:rsidR="00F04882" w:rsidRPr="00FB17AE">
          <w:rPr>
            <w:rFonts w:asciiTheme="majorEastAsia" w:eastAsiaTheme="majorEastAsia" w:hAnsiTheme="majorEastAsia" w:cs="Times New Roman"/>
            <w:spacing w:val="2"/>
            <w:position w:val="-2"/>
            <w:sz w:val="24"/>
            <w:szCs w:val="24"/>
          </w:rPr>
          <w:t>N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od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2"/>
            <w:sz w:val="24"/>
            <w:szCs w:val="24"/>
          </w:rPr>
          <w:t>e=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59</w:t>
        </w:r>
        <w:r w:rsidR="00F04882" w:rsidRPr="00FB17AE">
          <w:rPr>
            <w:rFonts w:asciiTheme="majorEastAsia" w:eastAsiaTheme="majorEastAsia" w:hAnsiTheme="majorEastAsia" w:cs="Times New Roman"/>
            <w:spacing w:val="2"/>
            <w:position w:val="-2"/>
            <w:sz w:val="24"/>
            <w:szCs w:val="24"/>
          </w:rPr>
          <w:t>9</w:t>
        </w:r>
        <w:r w:rsidR="00F04882" w:rsidRPr="00FB17AE">
          <w:rPr>
            <w:rFonts w:asciiTheme="majorEastAsia" w:eastAsiaTheme="majorEastAsia" w:hAnsiTheme="majorEastAsia" w:cs="Times New Roman"/>
            <w:spacing w:val="-2"/>
            <w:position w:val="-2"/>
            <w:sz w:val="24"/>
            <w:szCs w:val="24"/>
          </w:rPr>
          <w:t>&amp;</w:t>
        </w:r>
        <w:r w:rsidR="00F04882" w:rsidRPr="00FB17AE">
          <w:rPr>
            <w:rFonts w:asciiTheme="majorEastAsia" w:eastAsiaTheme="majorEastAsia" w:hAnsiTheme="majorEastAsia" w:cs="Times New Roman"/>
            <w:spacing w:val="1"/>
            <w:position w:val="-2"/>
            <w:sz w:val="24"/>
            <w:szCs w:val="24"/>
          </w:rPr>
          <w:t>m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p</w:t>
        </w:r>
        <w:r w:rsidR="00F04882" w:rsidRPr="00FB17AE">
          <w:rPr>
            <w:rFonts w:asciiTheme="majorEastAsia" w:eastAsiaTheme="majorEastAsia" w:hAnsiTheme="majorEastAsia" w:cs="Times New Roman"/>
            <w:spacing w:val="-1"/>
            <w:position w:val="-2"/>
            <w:sz w:val="24"/>
            <w:szCs w:val="24"/>
          </w:rPr>
          <w:t>=</w:t>
        </w:r>
        <w:r w:rsidR="00F04882" w:rsidRPr="00FB17AE">
          <w:rPr>
            <w:rFonts w:asciiTheme="majorEastAsia" w:eastAsiaTheme="majorEastAsia" w:hAnsiTheme="majorEastAsia" w:cs="Times New Roman"/>
            <w:position w:val="-2"/>
            <w:sz w:val="24"/>
            <w:szCs w:val="24"/>
          </w:rPr>
          <w:t>1</w:t>
        </w:r>
      </w:hyperlink>
    </w:p>
    <w:p w:rsidR="00FB17AE" w:rsidRPr="003C4B37" w:rsidRDefault="00FB17AE" w:rsidP="008903BC">
      <w:pPr>
        <w:tabs>
          <w:tab w:val="left" w:pos="1800"/>
        </w:tabs>
        <w:spacing w:after="0" w:line="240" w:lineRule="auto"/>
        <w:ind w:left="1320" w:right="-20"/>
        <w:contextualSpacing/>
        <w:rPr>
          <w:rFonts w:asciiTheme="majorEastAsia" w:eastAsiaTheme="majorEastAsia" w:hAnsiTheme="majorEastAsia" w:cs="Times New Roman"/>
          <w:sz w:val="24"/>
          <w:szCs w:val="24"/>
        </w:rPr>
      </w:pPr>
    </w:p>
    <w:p w:rsidR="00AE62BF" w:rsidRPr="003C4B37" w:rsidRDefault="00F04882" w:rsidP="008903BC">
      <w:pPr>
        <w:spacing w:after="0" w:line="240" w:lineRule="auto"/>
        <w:ind w:left="1320" w:right="84" w:hanging="360"/>
        <w:contextualSpacing/>
        <w:jc w:val="both"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sz w:val="24"/>
          <w:szCs w:val="24"/>
        </w:rPr>
        <w:t xml:space="preserve">2) 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申請前請先影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印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申請表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三</w:t>
      </w:r>
      <w:r w:rsidRPr="003C4B37">
        <w:rPr>
          <w:rFonts w:asciiTheme="majorEastAsia" w:eastAsiaTheme="majorEastAsia" w:hAnsiTheme="majorEastAsia" w:cs="Meiryo"/>
          <w:spacing w:val="-24"/>
          <w:sz w:val="24"/>
          <w:szCs w:val="24"/>
        </w:rPr>
        <w:t>份</w:t>
      </w:r>
      <w:r w:rsidRPr="003C4B37">
        <w:rPr>
          <w:rFonts w:asciiTheme="majorEastAsia" w:eastAsiaTheme="majorEastAsia" w:hAnsiTheme="majorEastAsia" w:cs="Adobe 黑体 Std R"/>
          <w:spacing w:val="-24"/>
          <w:sz w:val="24"/>
          <w:szCs w:val="24"/>
        </w:rPr>
        <w:t>。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於</w:t>
      </w:r>
      <w:proofErr w:type="gramStart"/>
      <w:r w:rsidRPr="003C4B37">
        <w:rPr>
          <w:rFonts w:asciiTheme="majorEastAsia" w:eastAsiaTheme="majorEastAsia" w:hAnsiTheme="majorEastAsia" w:cs="Meiryo"/>
          <w:sz w:val="24"/>
          <w:szCs w:val="24"/>
        </w:rPr>
        <w:t>外館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遞件</w:t>
      </w:r>
      <w:proofErr w:type="gramEnd"/>
      <w:r w:rsidRPr="003C4B37">
        <w:rPr>
          <w:rFonts w:asciiTheme="majorEastAsia" w:eastAsiaTheme="majorEastAsia" w:hAnsiTheme="majorEastAsia" w:cs="Adobe 黑体 Std R"/>
          <w:spacing w:val="-24"/>
          <w:sz w:val="24"/>
          <w:szCs w:val="24"/>
        </w:rPr>
        <w:t>後</w:t>
      </w:r>
      <w:r w:rsidRPr="003C4B37">
        <w:rPr>
          <w:rFonts w:asciiTheme="majorEastAsia" w:eastAsiaTheme="majorEastAsia" w:hAnsiTheme="majorEastAsia" w:cs="Adobe 黑体 Std R"/>
          <w:spacing w:val="-22"/>
          <w:sz w:val="24"/>
          <w:szCs w:val="24"/>
        </w:rPr>
        <w:t>，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 xml:space="preserve">請申請人將申請表影本 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三</w:t>
      </w:r>
      <w:r w:rsidRPr="003C4B37">
        <w:rPr>
          <w:rFonts w:asciiTheme="majorEastAsia" w:eastAsiaTheme="majorEastAsia" w:hAnsiTheme="majorEastAsia" w:cs="Meiryo"/>
          <w:spacing w:val="-12"/>
          <w:sz w:val="24"/>
          <w:szCs w:val="24"/>
        </w:rPr>
        <w:t>份</w:t>
      </w:r>
      <w:r w:rsidRPr="003C4B37">
        <w:rPr>
          <w:rFonts w:asciiTheme="majorEastAsia" w:eastAsiaTheme="majorEastAsia" w:hAnsiTheme="majorEastAsia" w:cs="Adobe 黑体 Std R"/>
          <w:spacing w:val="-12"/>
          <w:sz w:val="24"/>
          <w:szCs w:val="24"/>
        </w:rPr>
        <w:t>、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收據影本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三</w:t>
      </w:r>
      <w:r w:rsidRPr="003C4B37">
        <w:rPr>
          <w:rFonts w:asciiTheme="majorEastAsia" w:eastAsiaTheme="majorEastAsia" w:hAnsiTheme="majorEastAsia" w:cs="Meiryo"/>
          <w:spacing w:val="-12"/>
          <w:sz w:val="24"/>
          <w:szCs w:val="24"/>
        </w:rPr>
        <w:t>份</w:t>
      </w:r>
      <w:r w:rsidRPr="003C4B37">
        <w:rPr>
          <w:rFonts w:asciiTheme="majorEastAsia" w:eastAsiaTheme="majorEastAsia" w:hAnsiTheme="majorEastAsia" w:cs="Adobe 黑体 Std R"/>
          <w:spacing w:val="-12"/>
          <w:sz w:val="24"/>
          <w:szCs w:val="24"/>
        </w:rPr>
        <w:t>、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以及相關文</w:t>
      </w:r>
      <w:r w:rsidRPr="003C4B37">
        <w:rPr>
          <w:rFonts w:asciiTheme="majorEastAsia" w:eastAsiaTheme="majorEastAsia" w:hAnsiTheme="majorEastAsia" w:cs="Adobe 黑体 Std R"/>
          <w:spacing w:val="-24"/>
          <w:sz w:val="24"/>
          <w:szCs w:val="24"/>
        </w:rPr>
        <w:t>件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（見上</w:t>
      </w:r>
      <w:r w:rsidRPr="003C4B37">
        <w:rPr>
          <w:rFonts w:asciiTheme="majorEastAsia" w:eastAsiaTheme="majorEastAsia" w:hAnsiTheme="majorEastAsia" w:cs="Adobe 黑体 Std R"/>
          <w:spacing w:val="-24"/>
          <w:sz w:val="24"/>
          <w:szCs w:val="24"/>
        </w:rPr>
        <w:t>方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「申請入</w:t>
      </w:r>
      <w:proofErr w:type="gramStart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臺</w:t>
      </w:r>
      <w:proofErr w:type="gramEnd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許可證之文件需求</w:t>
      </w:r>
      <w:r w:rsidRPr="003C4B37">
        <w:rPr>
          <w:rFonts w:asciiTheme="majorEastAsia" w:eastAsiaTheme="majorEastAsia" w:hAnsiTheme="majorEastAsia" w:cs="Adobe 黑体 Std R"/>
          <w:spacing w:val="-120"/>
          <w:sz w:val="24"/>
          <w:szCs w:val="24"/>
        </w:rPr>
        <w:t>」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）寄交研討會主辦單位，在</w:t>
      </w:r>
      <w:proofErr w:type="gramStart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臺</w:t>
      </w:r>
      <w:proofErr w:type="gramEnd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遞件送審。</w:t>
      </w:r>
    </w:p>
    <w:p w:rsidR="00AE62BF" w:rsidRPr="003C4B37" w:rsidRDefault="00F04882" w:rsidP="00FB17AE">
      <w:pPr>
        <w:spacing w:after="0" w:line="240" w:lineRule="auto"/>
        <w:ind w:left="96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pacing w:val="-1"/>
          <w:position w:val="2"/>
          <w:sz w:val="24"/>
          <w:szCs w:val="24"/>
        </w:rPr>
        <w:t>(</w:t>
      </w:r>
      <w:r w:rsidRPr="003C4B37">
        <w:rPr>
          <w:rFonts w:asciiTheme="majorEastAsia" w:eastAsiaTheme="majorEastAsia" w:hAnsiTheme="majorEastAsia" w:cs="Times New Roman"/>
          <w:position w:val="2"/>
          <w:sz w:val="24"/>
          <w:szCs w:val="24"/>
        </w:rPr>
        <w:t>3)</w:t>
      </w:r>
      <w:r w:rsidRPr="003C4B37">
        <w:rPr>
          <w:rFonts w:asciiTheme="majorEastAsia" w:eastAsiaTheme="majorEastAsia" w:hAnsiTheme="majorEastAsia" w:cs="Times New Roman"/>
          <w:spacing w:val="18"/>
          <w:position w:val="2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Adobe 黑体 Std R"/>
          <w:position w:val="2"/>
          <w:sz w:val="24"/>
          <w:szCs w:val="24"/>
        </w:rPr>
        <w:t>因</w:t>
      </w:r>
      <w:r w:rsidRPr="003C4B37">
        <w:rPr>
          <w:rFonts w:asciiTheme="majorEastAsia" w:eastAsiaTheme="majorEastAsia" w:hAnsiTheme="majorEastAsia" w:cs="Meiryo"/>
          <w:position w:val="2"/>
          <w:sz w:val="24"/>
          <w:szCs w:val="24"/>
        </w:rPr>
        <w:t>海外</w:t>
      </w:r>
      <w:r w:rsidRPr="003C4B37">
        <w:rPr>
          <w:rFonts w:asciiTheme="majorEastAsia" w:eastAsiaTheme="majorEastAsia" w:hAnsiTheme="majorEastAsia" w:cs="Adobe 黑体 Std R"/>
          <w:position w:val="2"/>
          <w:sz w:val="24"/>
          <w:szCs w:val="24"/>
        </w:rPr>
        <w:t>學者申請程</w:t>
      </w:r>
      <w:r w:rsidRPr="003C4B37">
        <w:rPr>
          <w:rFonts w:asciiTheme="majorEastAsia" w:eastAsiaTheme="majorEastAsia" w:hAnsiTheme="majorEastAsia" w:cs="Meiryo"/>
          <w:position w:val="2"/>
          <w:sz w:val="24"/>
          <w:szCs w:val="24"/>
        </w:rPr>
        <w:t>序較</w:t>
      </w:r>
      <w:r w:rsidRPr="003C4B37">
        <w:rPr>
          <w:rFonts w:asciiTheme="majorEastAsia" w:eastAsiaTheme="majorEastAsia" w:hAnsiTheme="majorEastAsia" w:cs="Adobe 黑体 Std R"/>
          <w:position w:val="2"/>
          <w:sz w:val="24"/>
          <w:szCs w:val="24"/>
        </w:rPr>
        <w:t>為</w:t>
      </w:r>
      <w:r w:rsidRPr="003C4B37">
        <w:rPr>
          <w:rFonts w:asciiTheme="majorEastAsia" w:eastAsiaTheme="majorEastAsia" w:hAnsiTheme="majorEastAsia" w:cs="Meiryo"/>
          <w:position w:val="2"/>
          <w:sz w:val="24"/>
          <w:szCs w:val="24"/>
        </w:rPr>
        <w:t>複雜</w:t>
      </w:r>
      <w:r w:rsidRPr="003C4B37">
        <w:rPr>
          <w:rFonts w:asciiTheme="majorEastAsia" w:eastAsiaTheme="majorEastAsia" w:hAnsiTheme="majorEastAsia" w:cs="Adobe 黑体 Std R"/>
          <w:position w:val="2"/>
          <w:sz w:val="24"/>
          <w:szCs w:val="24"/>
        </w:rPr>
        <w:t>，</w:t>
      </w:r>
      <w:r w:rsidRPr="003C4B37">
        <w:rPr>
          <w:rFonts w:asciiTheme="majorEastAsia" w:eastAsiaTheme="majorEastAsia" w:hAnsiTheme="majorEastAsia" w:cs="Meiryo"/>
          <w:position w:val="2"/>
          <w:sz w:val="24"/>
          <w:szCs w:val="24"/>
        </w:rPr>
        <w:t>敬</w:t>
      </w:r>
      <w:r w:rsidRPr="003C4B37">
        <w:rPr>
          <w:rFonts w:asciiTheme="majorEastAsia" w:eastAsiaTheme="majorEastAsia" w:hAnsiTheme="majorEastAsia" w:cs="Adobe 黑体 Std R"/>
          <w:position w:val="2"/>
          <w:sz w:val="24"/>
          <w:szCs w:val="24"/>
        </w:rPr>
        <w:t>請注意時效性，以免延誤來</w:t>
      </w:r>
      <w:proofErr w:type="gramStart"/>
      <w:r w:rsidRPr="003C4B37">
        <w:rPr>
          <w:rFonts w:asciiTheme="majorEastAsia" w:eastAsiaTheme="majorEastAsia" w:hAnsiTheme="majorEastAsia" w:cs="Adobe 黑体 Std R"/>
          <w:position w:val="2"/>
          <w:sz w:val="24"/>
          <w:szCs w:val="24"/>
        </w:rPr>
        <w:t>臺</w:t>
      </w:r>
      <w:proofErr w:type="gramEnd"/>
      <w:r w:rsidRPr="003C4B37">
        <w:rPr>
          <w:rFonts w:asciiTheme="majorEastAsia" w:eastAsiaTheme="majorEastAsia" w:hAnsiTheme="majorEastAsia" w:cs="Adobe 黑体 Std R"/>
          <w:position w:val="2"/>
          <w:sz w:val="24"/>
          <w:szCs w:val="24"/>
        </w:rPr>
        <w:t>時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程。</w:t>
      </w:r>
    </w:p>
    <w:p w:rsidR="00AE62BF" w:rsidRPr="003C4B37" w:rsidRDefault="00AE62BF" w:rsidP="008903BC">
      <w:pPr>
        <w:spacing w:after="0" w:line="240" w:lineRule="auto"/>
        <w:contextualSpacing/>
        <w:rPr>
          <w:rFonts w:asciiTheme="majorEastAsia" w:eastAsiaTheme="majorEastAsia" w:hAnsiTheme="majorEastAsia"/>
          <w:sz w:val="28"/>
          <w:szCs w:val="28"/>
        </w:rPr>
      </w:pPr>
    </w:p>
    <w:p w:rsidR="00AE62BF" w:rsidRDefault="00F04882" w:rsidP="008903BC">
      <w:pPr>
        <w:spacing w:after="0" w:line="240" w:lineRule="auto"/>
        <w:ind w:left="1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3C4B37">
        <w:rPr>
          <w:rFonts w:asciiTheme="majorEastAsia" w:eastAsiaTheme="majorEastAsia" w:hAnsiTheme="majorEastAsia" w:cs="Times New Roman"/>
          <w:sz w:val="24"/>
          <w:szCs w:val="24"/>
        </w:rPr>
        <w:t xml:space="preserve">7. </w:t>
      </w:r>
      <w:r w:rsidRPr="003C4B37">
        <w:rPr>
          <w:rFonts w:asciiTheme="majorEastAsia" w:eastAsiaTheme="majorEastAsia" w:hAnsiTheme="majorEastAsia" w:cs="Times New Roman"/>
          <w:spacing w:val="58"/>
          <w:sz w:val="24"/>
          <w:szCs w:val="24"/>
        </w:rPr>
        <w:t xml:space="preserve"> 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如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關於入</w:t>
      </w:r>
      <w:proofErr w:type="gramStart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臺</w:t>
      </w:r>
      <w:proofErr w:type="gramEnd"/>
      <w:r w:rsidRPr="003C4B37">
        <w:rPr>
          <w:rFonts w:asciiTheme="majorEastAsia" w:eastAsiaTheme="majorEastAsia" w:hAnsiTheme="majorEastAsia" w:cs="Adobe 黑体 Std R"/>
          <w:sz w:val="24"/>
          <w:szCs w:val="24"/>
        </w:rPr>
        <w:t>證之申請有其他相關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問題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或需協助之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處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，您可</w:t>
      </w:r>
      <w:r w:rsidRPr="003C4B37">
        <w:rPr>
          <w:rFonts w:asciiTheme="majorEastAsia" w:eastAsiaTheme="majorEastAsia" w:hAnsiTheme="majorEastAsia" w:cs="Meiryo"/>
          <w:sz w:val="24"/>
          <w:szCs w:val="24"/>
        </w:rPr>
        <w:t>聯繫</w:t>
      </w:r>
      <w:r w:rsidRPr="003C4B37">
        <w:rPr>
          <w:rFonts w:asciiTheme="majorEastAsia" w:eastAsiaTheme="majorEastAsia" w:hAnsiTheme="majorEastAsia" w:cs="Adobe 黑体 Std R"/>
          <w:sz w:val="24"/>
          <w:szCs w:val="24"/>
        </w:rPr>
        <w:t>：</w:t>
      </w:r>
    </w:p>
    <w:p w:rsidR="00FB17AE" w:rsidRPr="003C4B37" w:rsidRDefault="00FB17AE" w:rsidP="008903BC">
      <w:pPr>
        <w:spacing w:after="0" w:line="240" w:lineRule="auto"/>
        <w:ind w:left="1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</w:p>
    <w:p w:rsidR="00AE62BF" w:rsidRPr="00FB17AE" w:rsidRDefault="00FB17AE" w:rsidP="008903BC">
      <w:pPr>
        <w:spacing w:after="0" w:line="240" w:lineRule="auto"/>
        <w:ind w:left="7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FB17AE">
        <w:rPr>
          <w:rFonts w:asciiTheme="majorEastAsia" w:eastAsiaTheme="majorEastAsia" w:hAnsiTheme="majorEastAsia" w:cs="Adobe 黑体 Std R" w:hint="eastAsia"/>
          <w:sz w:val="24"/>
          <w:szCs w:val="24"/>
        </w:rPr>
        <w:t>林重均 先生</w:t>
      </w:r>
    </w:p>
    <w:p w:rsidR="00FB17AE" w:rsidRPr="00FB17AE" w:rsidRDefault="00521EFF" w:rsidP="008903BC">
      <w:pPr>
        <w:spacing w:after="0" w:line="240" w:lineRule="auto"/>
        <w:ind w:left="720" w:right="-20"/>
        <w:contextualSpacing/>
        <w:rPr>
          <w:rFonts w:asciiTheme="majorEastAsia" w:eastAsiaTheme="majorEastAsia" w:hAnsiTheme="majorEastAsia" w:cs="Times New Roman"/>
          <w:sz w:val="24"/>
          <w:szCs w:val="24"/>
        </w:rPr>
      </w:pPr>
      <w:hyperlink r:id="rId12" w:history="1">
        <w:r w:rsidR="00FB17AE" w:rsidRPr="00FB17AE">
          <w:rPr>
            <w:rFonts w:asciiTheme="majorEastAsia" w:eastAsiaTheme="majorEastAsia" w:hAnsiTheme="majorEastAsia" w:cs="Times New Roman" w:hint="eastAsia"/>
            <w:sz w:val="24"/>
            <w:szCs w:val="24"/>
          </w:rPr>
          <w:t>icwl2013_registration@mail.tajen.edu.tw</w:t>
        </w:r>
      </w:hyperlink>
      <w:r w:rsidR="00FB17AE" w:rsidRPr="00FB17AE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</w:p>
    <w:p w:rsidR="00AE62BF" w:rsidRPr="00FB17AE" w:rsidRDefault="00F04882" w:rsidP="008903BC">
      <w:pPr>
        <w:spacing w:after="0" w:line="240" w:lineRule="auto"/>
        <w:ind w:left="720" w:right="-20"/>
        <w:contextualSpacing/>
        <w:rPr>
          <w:rFonts w:asciiTheme="majorEastAsia" w:eastAsiaTheme="majorEastAsia" w:hAnsiTheme="majorEastAsia" w:cs="Times New Roman"/>
          <w:sz w:val="24"/>
          <w:szCs w:val="24"/>
        </w:rPr>
      </w:pPr>
      <w:r w:rsidRPr="00FB17AE">
        <w:rPr>
          <w:rFonts w:asciiTheme="majorEastAsia" w:eastAsiaTheme="majorEastAsia" w:hAnsiTheme="majorEastAsia" w:cs="Times New Roman"/>
          <w:sz w:val="24"/>
          <w:szCs w:val="24"/>
        </w:rPr>
        <w:t>+886-</w:t>
      </w:r>
      <w:r w:rsidR="00FB17AE" w:rsidRPr="00FB17AE">
        <w:rPr>
          <w:rFonts w:asciiTheme="majorEastAsia" w:eastAsiaTheme="majorEastAsia" w:hAnsiTheme="majorEastAsia" w:cs="Times New Roman" w:hint="eastAsia"/>
          <w:sz w:val="24"/>
          <w:szCs w:val="24"/>
        </w:rPr>
        <w:t>8</w:t>
      </w:r>
      <w:r w:rsidRPr="00FB17AE">
        <w:rPr>
          <w:rFonts w:asciiTheme="majorEastAsia" w:eastAsiaTheme="majorEastAsia" w:hAnsiTheme="majorEastAsia" w:cs="Times New Roman"/>
          <w:sz w:val="24"/>
          <w:szCs w:val="24"/>
        </w:rPr>
        <w:t>-</w:t>
      </w:r>
      <w:r w:rsidR="00FB17AE" w:rsidRPr="00FB17AE">
        <w:rPr>
          <w:rFonts w:asciiTheme="majorEastAsia" w:eastAsiaTheme="majorEastAsia" w:hAnsiTheme="majorEastAsia" w:cs="Times New Roman" w:hint="eastAsia"/>
          <w:sz w:val="24"/>
          <w:szCs w:val="24"/>
        </w:rPr>
        <w:t>7624002 分機3101</w:t>
      </w:r>
    </w:p>
    <w:p w:rsidR="00AE62BF" w:rsidRPr="00FB17AE" w:rsidRDefault="00FB17AE" w:rsidP="00FB17AE">
      <w:pPr>
        <w:spacing w:after="0" w:line="240" w:lineRule="auto"/>
        <w:ind w:left="720" w:right="-20"/>
        <w:contextualSpacing/>
        <w:rPr>
          <w:rFonts w:asciiTheme="majorEastAsia" w:eastAsiaTheme="majorEastAsia" w:hAnsiTheme="majorEastAsia"/>
          <w:sz w:val="12"/>
          <w:szCs w:val="12"/>
        </w:rPr>
      </w:pPr>
      <w:r w:rsidRPr="00FB17AE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9074</w:t>
      </w:r>
      <w:r w:rsidRPr="00FB17AE">
        <w:rPr>
          <w:rFonts w:asciiTheme="majorEastAsia" w:eastAsiaTheme="majorEastAsia" w:hAnsiTheme="majorEastAsia" w:cs="Meiryo"/>
          <w:position w:val="3"/>
          <w:sz w:val="24"/>
          <w:szCs w:val="24"/>
        </w:rPr>
        <w:t>1 屏東縣鹽埔鄉維新路20號</w:t>
      </w:r>
      <w:r w:rsidRPr="00FB17AE">
        <w:rPr>
          <w:rFonts w:asciiTheme="majorEastAsia" w:eastAsiaTheme="majorEastAsia" w:hAnsiTheme="majorEastAsia" w:cs="Meiryo" w:hint="eastAsia"/>
          <w:position w:val="3"/>
          <w:sz w:val="24"/>
          <w:szCs w:val="24"/>
        </w:rPr>
        <w:t xml:space="preserve"> </w:t>
      </w:r>
      <w:r w:rsidRPr="00FB17AE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 xml:space="preserve">  </w:t>
      </w:r>
      <w:r w:rsidRPr="00FB17AE">
        <w:rPr>
          <w:rFonts w:asciiTheme="majorEastAsia" w:eastAsiaTheme="majorEastAsia" w:hAnsiTheme="majorEastAsia" w:cs="Adobe 黑体 Std R" w:hint="eastAsia"/>
          <w:position w:val="3"/>
          <w:sz w:val="24"/>
          <w:szCs w:val="24"/>
        </w:rPr>
        <w:t>大仁科技大學 資訊暨管理學院</w:t>
      </w:r>
    </w:p>
    <w:p w:rsidR="00AE62BF" w:rsidRPr="00FB17AE" w:rsidRDefault="00AE62BF" w:rsidP="008903BC">
      <w:pPr>
        <w:spacing w:after="0" w:line="240" w:lineRule="auto"/>
        <w:contextualSpacing/>
        <w:rPr>
          <w:rFonts w:asciiTheme="majorEastAsia" w:eastAsiaTheme="majorEastAsia" w:hAnsiTheme="majorEastAsia"/>
          <w:sz w:val="20"/>
          <w:szCs w:val="20"/>
        </w:rPr>
      </w:pPr>
    </w:p>
    <w:p w:rsidR="00AE62BF" w:rsidRPr="00FB17AE" w:rsidRDefault="00FB17AE" w:rsidP="008903BC">
      <w:pPr>
        <w:spacing w:after="0" w:line="240" w:lineRule="auto"/>
        <w:ind w:left="7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FB17AE">
        <w:rPr>
          <w:rFonts w:asciiTheme="majorEastAsia" w:eastAsiaTheme="majorEastAsia" w:hAnsiTheme="majorEastAsia" w:cs="Adobe 黑体 Std R" w:hint="eastAsia"/>
          <w:sz w:val="24"/>
          <w:szCs w:val="24"/>
        </w:rPr>
        <w:t>林聿中</w:t>
      </w:r>
      <w:r w:rsidR="00F04882" w:rsidRPr="00FB17AE">
        <w:rPr>
          <w:rFonts w:asciiTheme="majorEastAsia" w:eastAsiaTheme="majorEastAsia" w:hAnsiTheme="majorEastAsia" w:cs="Adobe 黑体 Std R"/>
          <w:sz w:val="24"/>
          <w:szCs w:val="24"/>
        </w:rPr>
        <w:t xml:space="preserve"> </w:t>
      </w:r>
      <w:r w:rsidR="00F04882" w:rsidRPr="00FB17AE">
        <w:rPr>
          <w:rFonts w:asciiTheme="majorEastAsia" w:eastAsiaTheme="majorEastAsia" w:hAnsiTheme="majorEastAsia" w:cs="Adobe 黑体 Std R"/>
          <w:spacing w:val="12"/>
          <w:sz w:val="24"/>
          <w:szCs w:val="24"/>
        </w:rPr>
        <w:t xml:space="preserve"> </w:t>
      </w:r>
      <w:r w:rsidR="00F04882" w:rsidRPr="00FB17AE">
        <w:rPr>
          <w:rFonts w:asciiTheme="majorEastAsia" w:eastAsiaTheme="majorEastAsia" w:hAnsiTheme="majorEastAsia" w:cs="Adobe 黑体 Std R"/>
          <w:sz w:val="24"/>
          <w:szCs w:val="24"/>
        </w:rPr>
        <w:t>教授</w:t>
      </w:r>
    </w:p>
    <w:p w:rsidR="00FB17AE" w:rsidRPr="00FB17AE" w:rsidRDefault="00521EFF" w:rsidP="008903BC">
      <w:pPr>
        <w:spacing w:after="0" w:line="240" w:lineRule="auto"/>
        <w:ind w:left="720" w:right="-20"/>
        <w:contextualSpacing/>
        <w:rPr>
          <w:rFonts w:asciiTheme="majorEastAsia" w:eastAsiaTheme="majorEastAsia" w:hAnsiTheme="majorEastAsia" w:cs="Times New Roman"/>
          <w:sz w:val="24"/>
          <w:szCs w:val="24"/>
        </w:rPr>
      </w:pPr>
      <w:hyperlink r:id="rId13" w:history="1">
        <w:r w:rsidR="00FB17AE" w:rsidRPr="00FB17AE">
          <w:rPr>
            <w:rFonts w:asciiTheme="majorEastAsia" w:eastAsiaTheme="majorEastAsia" w:hAnsiTheme="majorEastAsia" w:cs="Times New Roman"/>
            <w:sz w:val="24"/>
            <w:szCs w:val="24"/>
          </w:rPr>
          <w:t>yuhchung@.tajen.edu.tw</w:t>
        </w:r>
      </w:hyperlink>
    </w:p>
    <w:p w:rsidR="00FB17AE" w:rsidRPr="00FB17AE" w:rsidRDefault="00FB17AE" w:rsidP="00FB17AE">
      <w:pPr>
        <w:spacing w:after="0" w:line="240" w:lineRule="auto"/>
        <w:ind w:left="720" w:right="-20"/>
        <w:contextualSpacing/>
        <w:rPr>
          <w:rFonts w:asciiTheme="majorEastAsia" w:eastAsiaTheme="majorEastAsia" w:hAnsiTheme="majorEastAsia" w:cs="Times New Roman"/>
          <w:sz w:val="24"/>
          <w:szCs w:val="24"/>
        </w:rPr>
      </w:pPr>
      <w:r w:rsidRPr="00FB17AE">
        <w:rPr>
          <w:rFonts w:asciiTheme="majorEastAsia" w:eastAsiaTheme="majorEastAsia" w:hAnsiTheme="majorEastAsia" w:cs="Times New Roman"/>
          <w:sz w:val="24"/>
          <w:szCs w:val="24"/>
        </w:rPr>
        <w:t>+886-</w:t>
      </w:r>
      <w:r w:rsidRPr="00FB17AE">
        <w:rPr>
          <w:rFonts w:asciiTheme="majorEastAsia" w:eastAsiaTheme="majorEastAsia" w:hAnsiTheme="majorEastAsia" w:cs="Times New Roman" w:hint="eastAsia"/>
          <w:sz w:val="24"/>
          <w:szCs w:val="24"/>
        </w:rPr>
        <w:t>8</w:t>
      </w:r>
      <w:r w:rsidRPr="00FB17AE">
        <w:rPr>
          <w:rFonts w:asciiTheme="majorEastAsia" w:eastAsiaTheme="majorEastAsia" w:hAnsiTheme="majorEastAsia" w:cs="Times New Roman"/>
          <w:sz w:val="24"/>
          <w:szCs w:val="24"/>
        </w:rPr>
        <w:t>-</w:t>
      </w:r>
      <w:r w:rsidRPr="00FB17AE">
        <w:rPr>
          <w:rFonts w:asciiTheme="majorEastAsia" w:eastAsiaTheme="majorEastAsia" w:hAnsiTheme="majorEastAsia" w:cs="Times New Roman" w:hint="eastAsia"/>
          <w:sz w:val="24"/>
          <w:szCs w:val="24"/>
        </w:rPr>
        <w:t>7624002 分機</w:t>
      </w:r>
      <w:r w:rsidR="000F46E7">
        <w:rPr>
          <w:rFonts w:asciiTheme="majorEastAsia" w:eastAsiaTheme="majorEastAsia" w:hAnsiTheme="majorEastAsia" w:cs="Times New Roman" w:hint="eastAsia"/>
          <w:sz w:val="24"/>
          <w:szCs w:val="24"/>
        </w:rPr>
        <w:t>1936</w:t>
      </w:r>
      <w:r w:rsidRPr="00FB17AE">
        <w:rPr>
          <w:rFonts w:asciiTheme="majorEastAsia" w:eastAsiaTheme="majorEastAsia" w:hAnsiTheme="majorEastAsia" w:cs="Times New Roman" w:hint="eastAsia"/>
          <w:sz w:val="24"/>
          <w:szCs w:val="24"/>
        </w:rPr>
        <w:t>,3405</w:t>
      </w:r>
    </w:p>
    <w:p w:rsidR="00AE62BF" w:rsidRDefault="00FB17AE" w:rsidP="00FB17AE">
      <w:pPr>
        <w:spacing w:after="0" w:line="240" w:lineRule="auto"/>
        <w:ind w:left="7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  <w:r w:rsidRPr="00FB17AE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>9074</w:t>
      </w:r>
      <w:r w:rsidRPr="00FB17AE">
        <w:rPr>
          <w:rFonts w:asciiTheme="majorEastAsia" w:eastAsiaTheme="majorEastAsia" w:hAnsiTheme="majorEastAsia" w:cs="Meiryo"/>
          <w:position w:val="3"/>
          <w:sz w:val="24"/>
          <w:szCs w:val="24"/>
        </w:rPr>
        <w:t>1 屏東縣鹽</w:t>
      </w:r>
      <w:r w:rsidRPr="008903BC">
        <w:rPr>
          <w:rFonts w:asciiTheme="majorEastAsia" w:eastAsiaTheme="majorEastAsia" w:hAnsiTheme="majorEastAsia" w:cs="Meiryo"/>
          <w:position w:val="3"/>
          <w:sz w:val="24"/>
          <w:szCs w:val="24"/>
        </w:rPr>
        <w:t>埔鄉維新路20號</w:t>
      </w:r>
      <w:r>
        <w:rPr>
          <w:rFonts w:asciiTheme="majorEastAsia" w:eastAsiaTheme="majorEastAsia" w:hAnsiTheme="majorEastAsia" w:cs="Meiryo" w:hint="eastAsia"/>
          <w:position w:val="3"/>
          <w:sz w:val="24"/>
          <w:szCs w:val="24"/>
        </w:rPr>
        <w:t xml:space="preserve"> </w:t>
      </w:r>
      <w:r w:rsidRPr="008903BC">
        <w:rPr>
          <w:rFonts w:asciiTheme="majorEastAsia" w:eastAsiaTheme="majorEastAsia" w:hAnsiTheme="majorEastAsia" w:cs="Adobe 黑体 Std R"/>
          <w:position w:val="3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Adobe 黑体 Std R" w:hint="eastAsia"/>
          <w:position w:val="3"/>
          <w:sz w:val="24"/>
          <w:szCs w:val="24"/>
        </w:rPr>
        <w:t>大仁科技大學 資訊管理系</w:t>
      </w:r>
      <w:r>
        <w:rPr>
          <w:rFonts w:asciiTheme="majorEastAsia" w:eastAsiaTheme="majorEastAsia" w:hAnsiTheme="majorEastAsia" w:cs="Adobe 黑体 Std R" w:hint="eastAsia"/>
          <w:sz w:val="24"/>
          <w:szCs w:val="24"/>
        </w:rPr>
        <w:t xml:space="preserve"> </w:t>
      </w:r>
    </w:p>
    <w:p w:rsidR="00FA3516" w:rsidRDefault="00FA3516" w:rsidP="00FB17AE">
      <w:pPr>
        <w:spacing w:after="0" w:line="240" w:lineRule="auto"/>
        <w:ind w:left="7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</w:p>
    <w:p w:rsidR="00FA3516" w:rsidRDefault="00FA3516" w:rsidP="00FB17AE">
      <w:pPr>
        <w:spacing w:after="0" w:line="240" w:lineRule="auto"/>
        <w:ind w:left="7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</w:p>
    <w:p w:rsidR="00FA3516" w:rsidRDefault="00FA3516" w:rsidP="00FB17AE">
      <w:pPr>
        <w:spacing w:after="0" w:line="240" w:lineRule="auto"/>
        <w:ind w:left="7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</w:p>
    <w:p w:rsidR="00FA3516" w:rsidRDefault="00FA3516" w:rsidP="00FB17AE">
      <w:pPr>
        <w:spacing w:after="0" w:line="240" w:lineRule="auto"/>
        <w:ind w:left="7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</w:p>
    <w:p w:rsidR="00FA3516" w:rsidRDefault="00FA3516" w:rsidP="00FB17AE">
      <w:pPr>
        <w:spacing w:after="0" w:line="240" w:lineRule="auto"/>
        <w:ind w:left="7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</w:p>
    <w:p w:rsidR="00FA3516" w:rsidRPr="00FA3516" w:rsidRDefault="00FA3516" w:rsidP="00FA3516">
      <w:pPr>
        <w:pStyle w:val="1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 w:val="0"/>
          <w:i/>
          <w:color w:val="0D0D0D" w:themeColor="text1" w:themeTint="F2"/>
          <w:sz w:val="22"/>
        </w:rPr>
      </w:pPr>
      <w:r w:rsidRPr="00FA3516">
        <w:rPr>
          <w:rFonts w:ascii="Arial" w:hAnsi="Arial" w:cs="Arial"/>
          <w:b w:val="0"/>
          <w:i/>
          <w:color w:val="0D0D0D" w:themeColor="text1" w:themeTint="F2"/>
          <w:sz w:val="22"/>
        </w:rPr>
        <w:lastRenderedPageBreak/>
        <w:t>ICWL 201</w:t>
      </w:r>
      <w:r w:rsidRPr="00FA3516">
        <w:rPr>
          <w:rFonts w:ascii="Arial" w:hAnsi="Arial" w:cs="Arial" w:hint="eastAsia"/>
          <w:b w:val="0"/>
          <w:i/>
          <w:color w:val="0D0D0D" w:themeColor="text1" w:themeTint="F2"/>
          <w:sz w:val="22"/>
        </w:rPr>
        <w:t>3</w:t>
      </w:r>
      <w:r w:rsidRPr="00FA3516">
        <w:rPr>
          <w:rFonts w:ascii="Arial" w:hAnsi="Arial" w:cs="Arial"/>
          <w:b w:val="0"/>
          <w:i/>
          <w:color w:val="0D0D0D" w:themeColor="text1" w:themeTint="F2"/>
          <w:sz w:val="22"/>
        </w:rPr>
        <w:t xml:space="preserve"> </w:t>
      </w:r>
      <w:hyperlink r:id="rId14" w:history="1">
        <w:r w:rsidRPr="00FA3516">
          <w:rPr>
            <w:rFonts w:ascii="Arial" w:hAnsi="Arial" w:cs="Arial"/>
            <w:b w:val="0"/>
            <w:i/>
            <w:color w:val="0D0D0D" w:themeColor="text1" w:themeTint="F2"/>
            <w:sz w:val="22"/>
          </w:rPr>
          <w:t>Visa Payment</w:t>
        </w:r>
        <w:r w:rsidRPr="00FA3516">
          <w:rPr>
            <w:rFonts w:ascii="Arial" w:hAnsi="Arial" w:cs="Arial" w:hint="eastAsia"/>
            <w:b w:val="0"/>
            <w:i/>
            <w:color w:val="0D0D0D" w:themeColor="text1" w:themeTint="F2"/>
            <w:sz w:val="22"/>
          </w:rPr>
          <w:t xml:space="preserve"> </w:t>
        </w:r>
        <w:r w:rsidRPr="00FA3516">
          <w:rPr>
            <w:rFonts w:ascii="Arial" w:hAnsi="Arial" w:cs="Arial"/>
            <w:b w:val="0"/>
            <w:i/>
            <w:color w:val="0D0D0D" w:themeColor="text1" w:themeTint="F2"/>
            <w:sz w:val="22"/>
          </w:rPr>
          <w:t>Form for Mainland</w:t>
        </w:r>
        <w:r w:rsidRPr="00FA3516">
          <w:rPr>
            <w:rFonts w:ascii="Arial" w:hAnsi="Arial" w:cs="Arial" w:hint="eastAsia"/>
            <w:b w:val="0"/>
            <w:i/>
            <w:color w:val="0D0D0D" w:themeColor="text1" w:themeTint="F2"/>
            <w:sz w:val="22"/>
          </w:rPr>
          <w:t xml:space="preserve"> </w:t>
        </w:r>
        <w:r w:rsidRPr="00FA3516">
          <w:rPr>
            <w:rFonts w:ascii="Arial" w:hAnsi="Arial" w:cs="Arial"/>
            <w:b w:val="0"/>
            <w:i/>
            <w:color w:val="0D0D0D" w:themeColor="text1" w:themeTint="F2"/>
            <w:sz w:val="22"/>
          </w:rPr>
          <w:t>Chinese</w:t>
        </w:r>
      </w:hyperlink>
      <w:r w:rsidRPr="00FA3516">
        <w:rPr>
          <w:rFonts w:ascii="Arial" w:hAnsi="Arial" w:cs="Arial" w:hint="eastAsia"/>
          <w:b w:val="0"/>
          <w:i/>
          <w:color w:val="0D0D0D" w:themeColor="text1" w:themeTint="F2"/>
          <w:sz w:val="22"/>
        </w:rPr>
        <w:t xml:space="preserve"> </w:t>
      </w:r>
      <w:r w:rsidRPr="00FA3516">
        <w:rPr>
          <w:rFonts w:ascii="Arial" w:hAnsi="Arial" w:cs="Arial"/>
          <w:b w:val="0"/>
          <w:i/>
          <w:color w:val="0D0D0D" w:themeColor="text1" w:themeTint="F2"/>
          <w:sz w:val="22"/>
        </w:rPr>
        <w:t>Participant</w:t>
      </w:r>
    </w:p>
    <w:p w:rsidR="00FA3516" w:rsidRDefault="00FA3516" w:rsidP="00FA3516">
      <w:pPr>
        <w:widowControl/>
        <w:spacing w:after="0" w:line="240" w:lineRule="auto"/>
        <w:rPr>
          <w:rFonts w:ascii="Arial" w:eastAsia="新細明體" w:hAnsi="Arial" w:cs="Times New Roman"/>
          <w:b/>
          <w:color w:val="800000"/>
          <w:sz w:val="28"/>
          <w:szCs w:val="28"/>
        </w:rPr>
      </w:pPr>
    </w:p>
    <w:p w:rsidR="00FA3516" w:rsidRPr="00FA3516" w:rsidRDefault="00FA3516" w:rsidP="00FA3516">
      <w:pPr>
        <w:widowControl/>
        <w:spacing w:after="0" w:line="240" w:lineRule="auto"/>
        <w:jc w:val="center"/>
        <w:rPr>
          <w:rFonts w:ascii="Arial" w:eastAsia="新細明體" w:hAnsi="Arial" w:cs="Times New Roman"/>
          <w:b/>
          <w:color w:val="800000"/>
          <w:sz w:val="24"/>
          <w:szCs w:val="24"/>
        </w:rPr>
      </w:pPr>
      <w:r w:rsidRPr="00FA3516">
        <w:rPr>
          <w:rFonts w:ascii="Arial" w:eastAsia="新細明體" w:hAnsi="Arial" w:cs="Times New Roman"/>
          <w:b/>
          <w:color w:val="800000"/>
          <w:sz w:val="28"/>
          <w:szCs w:val="28"/>
        </w:rPr>
        <w:t>T</w:t>
      </w:r>
      <w:r w:rsidRPr="00FA3516">
        <w:rPr>
          <w:rFonts w:ascii="Arial" w:eastAsia="新細明體" w:hAnsi="Arial" w:cs="Times New Roman" w:hint="eastAsia"/>
          <w:b/>
          <w:color w:val="800000"/>
          <w:sz w:val="28"/>
          <w:szCs w:val="28"/>
        </w:rPr>
        <w:t>he 12</w:t>
      </w:r>
      <w:r w:rsidRPr="00FA3516">
        <w:rPr>
          <w:rFonts w:ascii="Arial" w:eastAsia="新細明體" w:hAnsi="Arial" w:cs="Times New Roman" w:hint="eastAsia"/>
          <w:b/>
          <w:color w:val="800000"/>
          <w:sz w:val="28"/>
          <w:szCs w:val="28"/>
          <w:vertAlign w:val="superscript"/>
        </w:rPr>
        <w:t>th</w:t>
      </w:r>
      <w:r w:rsidRPr="00FA3516">
        <w:rPr>
          <w:rFonts w:ascii="Arial" w:eastAsia="新細明體" w:hAnsi="Arial" w:cs="Times New Roman" w:hint="eastAsia"/>
          <w:b/>
          <w:color w:val="800000"/>
          <w:sz w:val="28"/>
          <w:szCs w:val="28"/>
        </w:rPr>
        <w:t xml:space="preserve"> </w:t>
      </w:r>
      <w:r w:rsidRPr="00FA3516">
        <w:rPr>
          <w:rFonts w:ascii="Arial" w:eastAsia="新細明體" w:hAnsi="Arial" w:cs="Times New Roman" w:hint="eastAsia"/>
          <w:b/>
          <w:color w:val="800000"/>
          <w:sz w:val="24"/>
          <w:szCs w:val="24"/>
        </w:rPr>
        <w:t xml:space="preserve">International Conference on </w:t>
      </w:r>
      <w:r w:rsidRPr="00FA3516">
        <w:rPr>
          <w:rFonts w:ascii="Arial" w:eastAsia="新細明體" w:hAnsi="Arial" w:cs="Times New Roman"/>
          <w:b/>
          <w:color w:val="800000"/>
          <w:sz w:val="24"/>
          <w:szCs w:val="24"/>
        </w:rPr>
        <w:t xml:space="preserve">Web-Based Learning </w:t>
      </w:r>
      <w:r w:rsidRPr="00FA3516">
        <w:rPr>
          <w:rFonts w:ascii="Arial" w:eastAsia="新細明體" w:hAnsi="Arial" w:cs="Times New Roman" w:hint="eastAsia"/>
          <w:b/>
          <w:color w:val="800000"/>
          <w:sz w:val="24"/>
          <w:szCs w:val="24"/>
        </w:rPr>
        <w:t>(</w:t>
      </w:r>
      <w:r w:rsidRPr="00FA3516">
        <w:rPr>
          <w:rFonts w:ascii="Arial" w:eastAsia="新細明體" w:hAnsi="Arial" w:cs="Times New Roman"/>
          <w:b/>
          <w:color w:val="800000"/>
          <w:sz w:val="24"/>
          <w:szCs w:val="24"/>
        </w:rPr>
        <w:t>ICWL</w:t>
      </w:r>
      <w:r w:rsidRPr="00FA3516">
        <w:rPr>
          <w:rFonts w:ascii="Arial" w:eastAsia="新細明體" w:hAnsi="Arial" w:cs="Times New Roman" w:hint="eastAsia"/>
          <w:b/>
          <w:color w:val="800000"/>
          <w:sz w:val="24"/>
          <w:szCs w:val="24"/>
        </w:rPr>
        <w:t>) 20</w:t>
      </w:r>
      <w:r w:rsidRPr="00FA3516">
        <w:rPr>
          <w:rFonts w:ascii="Arial" w:eastAsia="新細明體" w:hAnsi="Arial" w:cs="Times New Roman"/>
          <w:b/>
          <w:color w:val="800000"/>
          <w:sz w:val="24"/>
          <w:szCs w:val="24"/>
        </w:rPr>
        <w:t>1</w:t>
      </w:r>
      <w:r w:rsidRPr="00FA3516">
        <w:rPr>
          <w:rFonts w:ascii="Arial" w:eastAsia="新細明體" w:hAnsi="Arial" w:cs="Times New Roman" w:hint="eastAsia"/>
          <w:b/>
          <w:color w:val="800000"/>
          <w:sz w:val="24"/>
          <w:szCs w:val="24"/>
        </w:rPr>
        <w:t>3</w:t>
      </w:r>
      <w:r w:rsidRPr="00FA3516">
        <w:rPr>
          <w:rFonts w:ascii="Arial" w:eastAsia="新細明體" w:hAnsi="Arial" w:cs="Times New Roman"/>
          <w:b/>
          <w:color w:val="800000"/>
          <w:sz w:val="24"/>
          <w:szCs w:val="24"/>
          <w:lang w:eastAsia="en-US"/>
        </w:rPr>
        <w:t xml:space="preserve"> </w:t>
      </w:r>
    </w:p>
    <w:p w:rsidR="00FA3516" w:rsidRPr="00FA3516" w:rsidRDefault="00FA3516" w:rsidP="00FA3516">
      <w:pPr>
        <w:widowControl/>
        <w:spacing w:before="40" w:after="0" w:line="240" w:lineRule="auto"/>
        <w:jc w:val="center"/>
        <w:rPr>
          <w:rFonts w:ascii="Arial" w:eastAsia="新細明體" w:hAnsi="Arial" w:cs="Times New Roman"/>
          <w:b/>
          <w:color w:val="000080"/>
          <w:lang w:eastAsia="en-US"/>
        </w:rPr>
      </w:pPr>
      <w:r w:rsidRPr="00FA3516">
        <w:rPr>
          <w:rFonts w:ascii="Arial" w:eastAsia="新細明體" w:hAnsi="Arial" w:cs="Times New Roman" w:hint="eastAsia"/>
          <w:b/>
          <w:color w:val="000080"/>
          <w:lang w:eastAsia="en-US"/>
        </w:rPr>
        <w:t>October</w:t>
      </w:r>
      <w:r w:rsidRPr="00FA3516">
        <w:rPr>
          <w:rFonts w:ascii="Arial" w:eastAsia="新細明體" w:hAnsi="Arial" w:cs="Times New Roman" w:hint="eastAsia"/>
          <w:b/>
          <w:color w:val="000080"/>
        </w:rPr>
        <w:t xml:space="preserve"> </w:t>
      </w:r>
      <w:r w:rsidRPr="00FA3516">
        <w:rPr>
          <w:rFonts w:ascii="Arial" w:eastAsia="新細明體" w:hAnsi="Arial" w:cs="Times New Roman" w:hint="eastAsia"/>
          <w:b/>
          <w:color w:val="000080"/>
          <w:lang w:eastAsia="en-US"/>
        </w:rPr>
        <w:t>6 - 9</w:t>
      </w:r>
      <w:r w:rsidRPr="00FA3516">
        <w:rPr>
          <w:rFonts w:ascii="Arial" w:eastAsia="新細明體" w:hAnsi="Arial" w:cs="Times New Roman"/>
          <w:b/>
          <w:color w:val="000080"/>
          <w:lang w:eastAsia="en-US"/>
        </w:rPr>
        <w:t xml:space="preserve">, </w:t>
      </w:r>
      <w:r w:rsidRPr="00FA3516">
        <w:rPr>
          <w:rFonts w:ascii="Arial" w:eastAsia="新細明體" w:hAnsi="Arial" w:cs="Times New Roman" w:hint="eastAsia"/>
          <w:b/>
          <w:color w:val="000080"/>
          <w:lang w:eastAsia="en-US"/>
        </w:rPr>
        <w:t>2013</w:t>
      </w:r>
      <w:r w:rsidRPr="00FA3516">
        <w:rPr>
          <w:rFonts w:ascii="Arial" w:eastAsia="新細明體" w:hAnsi="Arial" w:cs="Times New Roman"/>
          <w:b/>
          <w:color w:val="000080"/>
          <w:lang w:eastAsia="en-U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FA3516">
            <w:rPr>
              <w:rFonts w:ascii="Arial" w:eastAsia="新細明體" w:hAnsi="Arial" w:cs="Times New Roman" w:hint="eastAsia"/>
              <w:b/>
              <w:color w:val="000080"/>
              <w:lang w:eastAsia="en-US"/>
            </w:rPr>
            <w:t>Kenting</w:t>
          </w:r>
        </w:smartTag>
        <w:proofErr w:type="spellEnd"/>
        <w:r w:rsidRPr="00FA3516">
          <w:rPr>
            <w:rFonts w:ascii="Arial" w:eastAsia="新細明體" w:hAnsi="Arial" w:cs="Times New Roman" w:hint="eastAsia"/>
            <w:b/>
            <w:color w:val="000080"/>
            <w:lang w:eastAsia="en-US"/>
          </w:rPr>
          <w:t xml:space="preserve">, </w:t>
        </w:r>
        <w:smartTag w:uri="urn:schemas-microsoft-com:office:smarttags" w:element="country-region">
          <w:r w:rsidRPr="00FA3516">
            <w:rPr>
              <w:rFonts w:ascii="Arial" w:eastAsia="新細明體" w:hAnsi="Arial" w:cs="Times New Roman" w:hint="eastAsia"/>
              <w:b/>
              <w:color w:val="000080"/>
              <w:lang w:eastAsia="en-US"/>
            </w:rPr>
            <w:t>Taiwan</w:t>
          </w:r>
        </w:smartTag>
      </w:smartTag>
    </w:p>
    <w:p w:rsidR="00FA3516" w:rsidRPr="00FA3516" w:rsidRDefault="00FA3516" w:rsidP="00FA3516">
      <w:pPr>
        <w:widowControl/>
        <w:spacing w:before="40" w:after="0" w:line="240" w:lineRule="auto"/>
        <w:jc w:val="center"/>
        <w:rPr>
          <w:rFonts w:ascii="Arial" w:eastAsia="新細明體" w:hAnsi="Arial" w:cs="Times New Roman"/>
          <w:b/>
          <w:u w:val="single"/>
        </w:rPr>
      </w:pPr>
    </w:p>
    <w:p w:rsidR="00FA3516" w:rsidRPr="00FA3516" w:rsidRDefault="00FA3516" w:rsidP="00FA3516">
      <w:pPr>
        <w:widowControl/>
        <w:spacing w:after="120" w:line="240" w:lineRule="auto"/>
        <w:rPr>
          <w:rFonts w:ascii="Arial" w:eastAsia="新細明體" w:hAnsi="Arial" w:cs="Courier New"/>
          <w:b/>
          <w:u w:val="single"/>
          <w:lang w:eastAsia="en-US"/>
        </w:rPr>
      </w:pPr>
      <w:r w:rsidRPr="00FA3516">
        <w:rPr>
          <w:rFonts w:ascii="Arial" w:eastAsia="新細明體" w:hAnsi="Arial" w:cs="Courier New"/>
          <w:b/>
          <w:u w:val="single"/>
          <w:lang w:eastAsia="en-US"/>
        </w:rPr>
        <w:t>Payment</w:t>
      </w:r>
    </w:p>
    <w:p w:rsidR="00FA3516" w:rsidRPr="00FA3516" w:rsidRDefault="00FA3516" w:rsidP="00FA3516">
      <w:pPr>
        <w:widowControl/>
        <w:spacing w:after="0" w:line="240" w:lineRule="auto"/>
        <w:jc w:val="both"/>
        <w:outlineLvl w:val="0"/>
        <w:rPr>
          <w:rFonts w:ascii="Times New Roman" w:eastAsia="新細明體" w:hAnsi="Times New Roman" w:cs="Times New Roman"/>
          <w:b/>
          <w:lang w:eastAsia="en-US"/>
        </w:rPr>
      </w:pPr>
      <w:r w:rsidRPr="00FA3516">
        <w:rPr>
          <w:rFonts w:ascii="標楷體" w:eastAsia="標楷體" w:hAnsi="標楷體" w:cs="Times New Roman"/>
          <w:lang w:eastAsia="en-US"/>
        </w:rPr>
        <w:t>□</w:t>
      </w:r>
      <w:r w:rsidRPr="00FA3516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FA3516">
        <w:rPr>
          <w:rFonts w:ascii="Times New Roman" w:eastAsia="新細明體" w:hAnsi="Times New Roman" w:cs="Times New Roman" w:hint="eastAsia"/>
          <w:b/>
          <w:lang w:eastAsia="en-US"/>
        </w:rPr>
        <w:t>Option 1: Pay by Credit Card in NT$</w:t>
      </w:r>
    </w:p>
    <w:p w:rsidR="00FA3516" w:rsidRPr="00FA3516" w:rsidRDefault="00FA3516" w:rsidP="00FA3516">
      <w:pPr>
        <w:widowControl/>
        <w:spacing w:after="0" w:line="240" w:lineRule="auto"/>
        <w:rPr>
          <w:rFonts w:ascii="Courier New" w:eastAsia="新細明體" w:hAnsi="Courier New" w:cs="Times New Roman"/>
          <w:sz w:val="12"/>
          <w:szCs w:val="12"/>
          <w:lang w:eastAsia="en-US"/>
        </w:rPr>
      </w:pPr>
    </w:p>
    <w:p w:rsidR="00FA3516" w:rsidRPr="00FA3516" w:rsidRDefault="00FA3516" w:rsidP="00FA3516">
      <w:pPr>
        <w:widowControl/>
        <w:tabs>
          <w:tab w:val="left" w:pos="3600"/>
          <w:tab w:val="left" w:pos="6480"/>
        </w:tabs>
        <w:spacing w:after="120" w:line="240" w:lineRule="auto"/>
        <w:rPr>
          <w:rFonts w:ascii="Times New Roman" w:eastAsia="新細明體" w:hAnsi="Times New Roman" w:cs="Times New Roman"/>
          <w:sz w:val="20"/>
          <w:szCs w:val="20"/>
        </w:rPr>
      </w:pP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Please PRINT CLEARLY the credit card information</w:t>
      </w:r>
      <w:r w:rsidRPr="00FA3516">
        <w:rPr>
          <w:rFonts w:ascii="Times New Roman" w:eastAsia="新細明體" w:hAnsi="Times New Roman" w:cs="Times New Roman" w:hint="eastAsia"/>
          <w:sz w:val="20"/>
          <w:szCs w:val="20"/>
        </w:rPr>
        <w:t>.</w:t>
      </w:r>
    </w:p>
    <w:p w:rsidR="00FA3516" w:rsidRPr="00FA3516" w:rsidRDefault="00FA3516" w:rsidP="00FA3516">
      <w:pPr>
        <w:widowControl/>
        <w:tabs>
          <w:tab w:val="left" w:pos="3600"/>
          <w:tab w:val="left" w:pos="6480"/>
        </w:tabs>
        <w:spacing w:after="120" w:line="240" w:lineRule="auto"/>
        <w:rPr>
          <w:rFonts w:ascii="Times New Roman" w:eastAsia="新細明體" w:hAnsi="Times New Roman" w:cs="Times New Roman"/>
          <w:sz w:val="20"/>
          <w:szCs w:val="20"/>
        </w:rPr>
      </w:pP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Paper ID: __________________________________</w:t>
      </w:r>
    </w:p>
    <w:p w:rsidR="00FA3516" w:rsidRPr="00FA3516" w:rsidRDefault="00FA3516" w:rsidP="00FA3516">
      <w:pPr>
        <w:widowControl/>
        <w:spacing w:after="0" w:line="360" w:lineRule="auto"/>
        <w:rPr>
          <w:rFonts w:ascii="Times New Roman" w:eastAsia="新細明體" w:hAnsi="Times New Roman" w:cs="Times New Roman"/>
          <w:sz w:val="20"/>
          <w:szCs w:val="20"/>
          <w:lang w:eastAsia="en-US"/>
        </w:rPr>
      </w:pP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 xml:space="preserve">Card </w:t>
      </w: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>Holder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’</w:t>
      </w: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>s Name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: ________________________________</w:t>
      </w: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>_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______________</w:t>
      </w:r>
      <w:r w:rsidRPr="00FA3516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 xml:space="preserve">Card Type:   </w:t>
      </w:r>
      <w:r w:rsidRPr="00FA3516">
        <w:rPr>
          <w:rFonts w:ascii="標楷體" w:eastAsia="標楷體" w:hAnsi="標楷體" w:cs="Times New Roman"/>
          <w:sz w:val="20"/>
          <w:szCs w:val="20"/>
          <w:lang w:eastAsia="en-US"/>
        </w:rPr>
        <w:t>□</w:t>
      </w: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 xml:space="preserve"> Visa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 xml:space="preserve">    </w:t>
      </w:r>
      <w:r w:rsidRPr="00FA3516">
        <w:rPr>
          <w:rFonts w:ascii="標楷體" w:eastAsia="標楷體" w:hAnsi="標楷體" w:cs="Times New Roman"/>
          <w:sz w:val="20"/>
          <w:szCs w:val="20"/>
          <w:lang w:eastAsia="en-US"/>
        </w:rPr>
        <w:t>□</w:t>
      </w:r>
      <w:r w:rsidRPr="00FA3516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>MasterCard</w:t>
      </w:r>
    </w:p>
    <w:p w:rsidR="00FA3516" w:rsidRPr="00FA3516" w:rsidRDefault="00FA3516" w:rsidP="00FA3516">
      <w:pPr>
        <w:widowControl/>
        <w:spacing w:after="0" w:line="360" w:lineRule="auto"/>
        <w:rPr>
          <w:rFonts w:ascii="Times New Roman" w:eastAsia="新細明體" w:hAnsi="Times New Roman" w:cs="Times New Roman"/>
          <w:sz w:val="20"/>
          <w:szCs w:val="20"/>
          <w:lang w:eastAsia="en-US"/>
        </w:rPr>
      </w:pP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 xml:space="preserve">Card No. : </w:t>
      </w:r>
      <w:r w:rsidRPr="00FA3516">
        <w:rPr>
          <w:rFonts w:ascii="Courier New" w:eastAsia="新細明體" w:hAnsi="Courier New" w:cs="Courier New"/>
          <w:sz w:val="20"/>
          <w:szCs w:val="20"/>
          <w:lang w:eastAsia="en-US"/>
        </w:rPr>
        <w:t>______</w:t>
      </w:r>
      <w:r w:rsidRPr="00FA3516">
        <w:rPr>
          <w:rFonts w:ascii="Courier New" w:eastAsia="新細明體" w:hAnsi="Courier New" w:cs="Courier New" w:hint="eastAsia"/>
          <w:sz w:val="20"/>
          <w:szCs w:val="20"/>
          <w:lang w:eastAsia="en-US"/>
        </w:rPr>
        <w:t>_</w:t>
      </w:r>
      <w:r w:rsidRPr="00FA3516">
        <w:rPr>
          <w:rFonts w:ascii="Courier New" w:eastAsia="新細明體" w:hAnsi="Courier New" w:cs="Courier New"/>
          <w:sz w:val="20"/>
          <w:szCs w:val="20"/>
          <w:lang w:eastAsia="en-US"/>
        </w:rPr>
        <w:t>____/________</w:t>
      </w:r>
      <w:r w:rsidRPr="00FA3516">
        <w:rPr>
          <w:rFonts w:ascii="Courier New" w:eastAsia="新細明體" w:hAnsi="Courier New" w:cs="Courier New" w:hint="eastAsia"/>
          <w:sz w:val="20"/>
          <w:szCs w:val="20"/>
          <w:lang w:eastAsia="en-US"/>
        </w:rPr>
        <w:t>_</w:t>
      </w:r>
      <w:r w:rsidRPr="00FA3516">
        <w:rPr>
          <w:rFonts w:ascii="Courier New" w:eastAsia="新細明體" w:hAnsi="Courier New" w:cs="Courier New"/>
          <w:sz w:val="20"/>
          <w:szCs w:val="20"/>
          <w:lang w:eastAsia="en-US"/>
        </w:rPr>
        <w:t>__/_____</w:t>
      </w:r>
      <w:r w:rsidRPr="00FA3516">
        <w:rPr>
          <w:rFonts w:ascii="Courier New" w:eastAsia="新細明體" w:hAnsi="Courier New" w:cs="Courier New" w:hint="eastAsia"/>
          <w:sz w:val="20"/>
          <w:szCs w:val="20"/>
          <w:lang w:eastAsia="en-US"/>
        </w:rPr>
        <w:t>_</w:t>
      </w:r>
      <w:r w:rsidRPr="00FA3516">
        <w:rPr>
          <w:rFonts w:ascii="Courier New" w:eastAsia="新細明體" w:hAnsi="Courier New" w:cs="Courier New"/>
          <w:sz w:val="20"/>
          <w:szCs w:val="20"/>
          <w:lang w:eastAsia="en-US"/>
        </w:rPr>
        <w:t>_____/_____</w:t>
      </w:r>
      <w:r w:rsidRPr="00FA3516">
        <w:rPr>
          <w:rFonts w:ascii="Courier New" w:eastAsia="新細明體" w:hAnsi="Courier New" w:cs="Courier New" w:hint="eastAsia"/>
          <w:sz w:val="20"/>
          <w:szCs w:val="20"/>
          <w:lang w:eastAsia="en-US"/>
        </w:rPr>
        <w:t>_</w:t>
      </w:r>
      <w:r w:rsidRPr="00FA3516">
        <w:rPr>
          <w:rFonts w:ascii="Courier New" w:eastAsia="新細明體" w:hAnsi="Courier New" w:cs="Courier New"/>
          <w:sz w:val="20"/>
          <w:szCs w:val="20"/>
          <w:lang w:eastAsia="en-US"/>
        </w:rPr>
        <w:t>_____</w:t>
      </w: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 xml:space="preserve"> 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ab/>
      </w:r>
    </w:p>
    <w:p w:rsidR="00FA3516" w:rsidRPr="00FA3516" w:rsidRDefault="00FA3516" w:rsidP="00FA3516">
      <w:pPr>
        <w:widowControl/>
        <w:spacing w:after="0" w:line="360" w:lineRule="auto"/>
        <w:rPr>
          <w:rFonts w:ascii="Times New Roman" w:eastAsia="新細明體" w:hAnsi="Times New Roman" w:cs="Times New Roman"/>
          <w:sz w:val="20"/>
          <w:szCs w:val="20"/>
          <w:lang w:eastAsia="en-US"/>
        </w:rPr>
      </w:pP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CVV/CVC (the 3 or 4 digit code on the back panel of your Visa/MasterCard</w:t>
      </w:r>
      <w:proofErr w:type="gramStart"/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) :</w:t>
      </w:r>
      <w:proofErr w:type="gramEnd"/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 xml:space="preserve"> __________________________________</w:t>
      </w:r>
    </w:p>
    <w:p w:rsidR="00FA3516" w:rsidRPr="00FA3516" w:rsidRDefault="00FA3516" w:rsidP="00FA3516">
      <w:pPr>
        <w:widowControl/>
        <w:spacing w:after="0" w:line="360" w:lineRule="auto"/>
        <w:rPr>
          <w:rFonts w:ascii="Times New Roman" w:eastAsia="新細明體" w:hAnsi="Times New Roman" w:cs="Times New Roman"/>
          <w:sz w:val="20"/>
          <w:szCs w:val="20"/>
          <w:lang w:eastAsia="en-US"/>
        </w:rPr>
      </w:pP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Card Expiry Date:  (month) ___________</w:t>
      </w:r>
      <w:proofErr w:type="gramStart"/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>_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 xml:space="preserve"> </w:t>
      </w: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 xml:space="preserve"> /</w:t>
      </w:r>
      <w:proofErr w:type="gramEnd"/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 xml:space="preserve"> 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 xml:space="preserve"> (year) ______________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ab/>
      </w:r>
    </w:p>
    <w:p w:rsidR="00FA3516" w:rsidRPr="00FA3516" w:rsidRDefault="00FA3516" w:rsidP="00FA3516">
      <w:pPr>
        <w:widowControl/>
        <w:spacing w:after="0" w:line="360" w:lineRule="auto"/>
        <w:rPr>
          <w:rFonts w:ascii="Times New Roman" w:eastAsia="新細明體" w:hAnsi="Times New Roman" w:cs="Times New Roman"/>
          <w:sz w:val="20"/>
          <w:szCs w:val="20"/>
          <w:lang w:eastAsia="en-US"/>
        </w:rPr>
      </w:pP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The country and bank which provides Credit card: _</w:t>
      </w: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>__________________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_____</w:t>
      </w: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>___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_____</w:t>
      </w:r>
    </w:p>
    <w:p w:rsidR="00FA3516" w:rsidRPr="00FA3516" w:rsidRDefault="00FA3516" w:rsidP="00FA3516">
      <w:pPr>
        <w:widowControl/>
        <w:spacing w:after="0" w:line="360" w:lineRule="auto"/>
        <w:rPr>
          <w:rFonts w:ascii="Times New Roman" w:eastAsia="新細明體" w:hAnsi="Times New Roman" w:cs="Times New Roman"/>
          <w:sz w:val="20"/>
          <w:szCs w:val="20"/>
        </w:rPr>
      </w:pP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Total Payment (</w:t>
      </w: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>NT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$): _______________________________________</w:t>
      </w:r>
    </w:p>
    <w:p w:rsidR="00FA3516" w:rsidRPr="00FA3516" w:rsidRDefault="00FA3516" w:rsidP="00FA3516">
      <w:pPr>
        <w:widowControl/>
        <w:spacing w:after="0" w:line="360" w:lineRule="auto"/>
        <w:rPr>
          <w:rFonts w:ascii="Times New Roman" w:eastAsia="新細明體" w:hAnsi="Times New Roman" w:cs="Times New Roman"/>
          <w:sz w:val="20"/>
          <w:szCs w:val="20"/>
        </w:rPr>
      </w:pPr>
    </w:p>
    <w:p w:rsidR="00FA3516" w:rsidRPr="00FA3516" w:rsidRDefault="00FA3516" w:rsidP="00FA3516">
      <w:pPr>
        <w:widowControl/>
        <w:spacing w:after="0" w:line="360" w:lineRule="auto"/>
        <w:rPr>
          <w:rFonts w:ascii="Times New Roman" w:eastAsia="新細明體" w:hAnsi="Times New Roman" w:cs="Times New Roman"/>
          <w:sz w:val="20"/>
          <w:szCs w:val="20"/>
          <w:lang w:eastAsia="en-US"/>
        </w:rPr>
      </w:pP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Card Holder’s Signature: _____________________________________________________________________________</w:t>
      </w:r>
    </w:p>
    <w:p w:rsidR="00FA3516" w:rsidRPr="00FA3516" w:rsidRDefault="00FA3516" w:rsidP="00FA3516">
      <w:pPr>
        <w:widowControl/>
        <w:spacing w:after="0" w:line="240" w:lineRule="auto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</w:rPr>
      </w:pPr>
    </w:p>
    <w:p w:rsidR="00FA3516" w:rsidRPr="00FA3516" w:rsidRDefault="00FA3516" w:rsidP="00FA3516">
      <w:pPr>
        <w:widowControl/>
        <w:spacing w:after="0" w:line="240" w:lineRule="auto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</w:rPr>
      </w:pPr>
    </w:p>
    <w:p w:rsidR="00FA3516" w:rsidRPr="00FA3516" w:rsidRDefault="00FA3516" w:rsidP="00FA3516">
      <w:pPr>
        <w:widowControl/>
        <w:spacing w:after="0" w:line="240" w:lineRule="auto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</w:rPr>
      </w:pPr>
    </w:p>
    <w:p w:rsidR="00FA3516" w:rsidRPr="00FA3516" w:rsidRDefault="00FA3516" w:rsidP="00FA3516">
      <w:pPr>
        <w:widowControl/>
        <w:spacing w:after="0" w:line="240" w:lineRule="auto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</w:rPr>
      </w:pPr>
    </w:p>
    <w:p w:rsidR="00FA3516" w:rsidRPr="00FA3516" w:rsidRDefault="00FA3516" w:rsidP="00FA3516">
      <w:pPr>
        <w:widowControl/>
        <w:spacing w:after="0" w:line="240" w:lineRule="auto"/>
        <w:jc w:val="both"/>
        <w:outlineLvl w:val="0"/>
        <w:rPr>
          <w:rFonts w:ascii="Times New Roman" w:eastAsia="新細明體" w:hAnsi="Times New Roman" w:cs="Times New Roman"/>
          <w:b/>
          <w:sz w:val="20"/>
          <w:szCs w:val="20"/>
        </w:rPr>
      </w:pPr>
    </w:p>
    <w:p w:rsidR="00FA3516" w:rsidRPr="00FA3516" w:rsidRDefault="00FA3516" w:rsidP="00FA3516">
      <w:pPr>
        <w:widowControl/>
        <w:spacing w:after="0" w:line="240" w:lineRule="auto"/>
        <w:jc w:val="both"/>
        <w:outlineLvl w:val="0"/>
        <w:rPr>
          <w:rFonts w:ascii="Times New Roman" w:eastAsia="新細明體" w:hAnsi="Times New Roman" w:cs="Times New Roman"/>
          <w:b/>
          <w:lang w:eastAsia="en-US"/>
        </w:rPr>
      </w:pPr>
    </w:p>
    <w:p w:rsidR="00FA3516" w:rsidRPr="00FA3516" w:rsidRDefault="00FA3516" w:rsidP="00FA3516">
      <w:pPr>
        <w:widowControl/>
        <w:spacing w:after="0" w:line="240" w:lineRule="auto"/>
        <w:jc w:val="both"/>
        <w:outlineLvl w:val="0"/>
        <w:rPr>
          <w:rFonts w:ascii="Times New Roman" w:eastAsia="新細明體" w:hAnsi="Times New Roman" w:cs="Times New Roman"/>
          <w:b/>
          <w:lang w:eastAsia="en-US"/>
        </w:rPr>
      </w:pPr>
      <w:r w:rsidRPr="00FA3516">
        <w:rPr>
          <w:rFonts w:ascii="標楷體" w:eastAsia="標楷體" w:hAnsi="標楷體" w:cs="Times New Roman"/>
          <w:lang w:eastAsia="en-US"/>
        </w:rPr>
        <w:t>□</w:t>
      </w:r>
      <w:r w:rsidRPr="00FA3516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FA3516">
        <w:rPr>
          <w:rFonts w:ascii="Times New Roman" w:eastAsia="新細明體" w:hAnsi="Times New Roman" w:cs="Times New Roman" w:hint="eastAsia"/>
          <w:b/>
          <w:lang w:eastAsia="en-US"/>
        </w:rPr>
        <w:t>Option 2: Pay by Bank Transfer in US$</w:t>
      </w:r>
    </w:p>
    <w:p w:rsidR="00FA3516" w:rsidRPr="00FA3516" w:rsidRDefault="00FA3516" w:rsidP="00FA3516">
      <w:pPr>
        <w:widowControl/>
        <w:spacing w:after="0" w:line="240" w:lineRule="auto"/>
        <w:jc w:val="both"/>
        <w:rPr>
          <w:rFonts w:ascii="Times New Roman" w:eastAsia="新細明體" w:hAnsi="Times New Roman" w:cs="Times New Roman"/>
          <w:sz w:val="20"/>
          <w:szCs w:val="20"/>
          <w:lang w:eastAsia="en-US"/>
        </w:rPr>
      </w:pPr>
    </w:p>
    <w:p w:rsidR="00FA3516" w:rsidRPr="00FA3516" w:rsidRDefault="00FA3516" w:rsidP="00FA3516">
      <w:pPr>
        <w:widowControl/>
        <w:tabs>
          <w:tab w:val="left" w:pos="3600"/>
          <w:tab w:val="left" w:pos="6480"/>
        </w:tabs>
        <w:spacing w:after="120" w:line="240" w:lineRule="auto"/>
        <w:rPr>
          <w:rFonts w:ascii="Times New Roman" w:eastAsia="新細明體" w:hAnsi="Times New Roman" w:cs="Times New Roman"/>
          <w:sz w:val="20"/>
          <w:szCs w:val="20"/>
        </w:rPr>
      </w:pP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 xml:space="preserve">Please </w:t>
      </w: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>refer to the following account information for Bank Transfer in US$:</w:t>
      </w:r>
    </w:p>
    <w:p w:rsidR="00FA3516" w:rsidRPr="00FA3516" w:rsidRDefault="00FA3516" w:rsidP="00FA3516">
      <w:pPr>
        <w:widowControl/>
        <w:spacing w:after="0" w:line="240" w:lineRule="auto"/>
        <w:jc w:val="both"/>
        <w:rPr>
          <w:rFonts w:ascii="Times New Roman" w:eastAsia="新細明體" w:hAnsi="Times New Roman" w:cs="Times New Roman"/>
          <w:sz w:val="20"/>
          <w:szCs w:val="20"/>
        </w:rPr>
      </w:pPr>
    </w:p>
    <w:p w:rsidR="00FA3516" w:rsidRPr="00FA3516" w:rsidRDefault="00FA3516" w:rsidP="00FA3516">
      <w:pPr>
        <w:widowControl/>
        <w:spacing w:after="0" w:line="360" w:lineRule="auto"/>
        <w:ind w:firstLineChars="580" w:firstLine="1277"/>
        <w:rPr>
          <w:rFonts w:ascii="Courier New" w:eastAsia="新細明體" w:hAnsi="Courier New" w:cs="Courier New"/>
          <w:b/>
          <w:bCs/>
          <w:color w:val="FF0000"/>
          <w:szCs w:val="20"/>
          <w:lang w:eastAsia="en-US"/>
        </w:rPr>
      </w:pPr>
      <w:r w:rsidRPr="00FA3516">
        <w:rPr>
          <w:rFonts w:ascii="Courier New" w:eastAsia="新細明體" w:hAnsi="Courier New" w:cs="Courier New"/>
          <w:b/>
          <w:bCs/>
          <w:color w:val="FF0000"/>
          <w:szCs w:val="20"/>
          <w:lang w:eastAsia="en-US"/>
        </w:rPr>
        <w:t>Beneficiary Account Name: Ubiquitous International LLC.</w:t>
      </w:r>
    </w:p>
    <w:p w:rsidR="00FA3516" w:rsidRPr="00FA3516" w:rsidRDefault="00FA3516" w:rsidP="00FA3516">
      <w:pPr>
        <w:widowControl/>
        <w:spacing w:after="0" w:line="360" w:lineRule="auto"/>
        <w:ind w:firstLineChars="580" w:firstLine="1277"/>
        <w:rPr>
          <w:rFonts w:ascii="Courier New" w:eastAsia="新細明體" w:hAnsi="Courier New" w:cs="Courier New"/>
          <w:b/>
          <w:bCs/>
          <w:color w:val="FF0000"/>
          <w:szCs w:val="20"/>
          <w:lang w:eastAsia="en-US"/>
        </w:rPr>
      </w:pPr>
      <w:r w:rsidRPr="00FA3516">
        <w:rPr>
          <w:rFonts w:ascii="Courier New" w:eastAsia="新細明體" w:hAnsi="Courier New" w:cs="Courier New"/>
          <w:b/>
          <w:bCs/>
          <w:color w:val="FF0000"/>
          <w:szCs w:val="20"/>
          <w:lang w:eastAsia="en-US"/>
        </w:rPr>
        <w:t>Beneficiary Account No.: 534-851233-838</w:t>
      </w:r>
    </w:p>
    <w:p w:rsidR="00FA3516" w:rsidRPr="00FA3516" w:rsidRDefault="00FA3516" w:rsidP="00FA3516">
      <w:pPr>
        <w:widowControl/>
        <w:spacing w:after="0" w:line="360" w:lineRule="auto"/>
        <w:ind w:firstLineChars="580" w:firstLine="1277"/>
        <w:rPr>
          <w:rFonts w:ascii="Courier New" w:eastAsia="新細明體" w:hAnsi="Courier New" w:cs="Courier New"/>
          <w:b/>
          <w:bCs/>
          <w:color w:val="FF0000"/>
          <w:szCs w:val="20"/>
          <w:lang w:eastAsia="en-US"/>
        </w:rPr>
      </w:pPr>
      <w:r w:rsidRPr="00FA3516">
        <w:rPr>
          <w:rFonts w:ascii="Courier New" w:eastAsia="新細明體" w:hAnsi="Courier New" w:cs="Courier New"/>
          <w:b/>
          <w:bCs/>
          <w:color w:val="FF0000"/>
          <w:szCs w:val="20"/>
          <w:lang w:eastAsia="en-US"/>
        </w:rPr>
        <w:t xml:space="preserve">Beneficiary Bank name: MONG KOK Branch, HSBC </w:t>
      </w:r>
      <w:smartTag w:uri="urn:schemas-microsoft-com:office:smarttags" w:element="place">
        <w:r w:rsidRPr="00FA3516">
          <w:rPr>
            <w:rFonts w:ascii="Courier New" w:eastAsia="新細明體" w:hAnsi="Courier New" w:cs="Courier New"/>
            <w:b/>
            <w:bCs/>
            <w:color w:val="FF0000"/>
            <w:szCs w:val="20"/>
            <w:lang w:eastAsia="en-US"/>
          </w:rPr>
          <w:t>HONG KONG</w:t>
        </w:r>
      </w:smartTag>
    </w:p>
    <w:p w:rsidR="00FA3516" w:rsidRPr="00FA3516" w:rsidRDefault="00FA3516" w:rsidP="00FA3516">
      <w:pPr>
        <w:widowControl/>
        <w:spacing w:after="0" w:line="360" w:lineRule="auto"/>
        <w:ind w:firstLineChars="580" w:firstLine="1277"/>
        <w:rPr>
          <w:rFonts w:ascii="Courier New" w:eastAsia="新細明體" w:hAnsi="Courier New" w:cs="Courier New"/>
          <w:b/>
          <w:bCs/>
          <w:color w:val="FF0000"/>
          <w:szCs w:val="20"/>
          <w:lang w:eastAsia="en-US"/>
        </w:rPr>
      </w:pPr>
      <w:r w:rsidRPr="00FA3516">
        <w:rPr>
          <w:rFonts w:ascii="Courier New" w:eastAsia="新細明體" w:hAnsi="Courier New" w:cs="Courier New"/>
          <w:b/>
          <w:bCs/>
          <w:color w:val="FF0000"/>
          <w:szCs w:val="20"/>
          <w:lang w:eastAsia="en-US"/>
        </w:rPr>
        <w:t xml:space="preserve">Beneficiary Bank address: 1 Queen's Road Central, </w:t>
      </w:r>
      <w:smartTag w:uri="urn:schemas-microsoft-com:office:smarttags" w:element="place">
        <w:r w:rsidRPr="00FA3516">
          <w:rPr>
            <w:rFonts w:ascii="Courier New" w:eastAsia="新細明體" w:hAnsi="Courier New" w:cs="Courier New"/>
            <w:b/>
            <w:bCs/>
            <w:color w:val="FF0000"/>
            <w:szCs w:val="20"/>
            <w:lang w:eastAsia="en-US"/>
          </w:rPr>
          <w:t>Hong Kong</w:t>
        </w:r>
      </w:smartTag>
    </w:p>
    <w:p w:rsidR="00FA3516" w:rsidRPr="00FA3516" w:rsidRDefault="00FA3516" w:rsidP="00FA3516">
      <w:pPr>
        <w:widowControl/>
        <w:spacing w:after="0" w:line="360" w:lineRule="auto"/>
        <w:ind w:firstLineChars="580" w:firstLine="1277"/>
        <w:rPr>
          <w:rFonts w:ascii="Courier New" w:eastAsia="新細明體" w:hAnsi="Courier New" w:cs="Courier New"/>
          <w:b/>
          <w:bCs/>
          <w:color w:val="FF0000"/>
          <w:szCs w:val="20"/>
          <w:lang w:eastAsia="en-US"/>
        </w:rPr>
      </w:pPr>
      <w:r w:rsidRPr="00FA3516">
        <w:rPr>
          <w:rFonts w:ascii="Courier New" w:eastAsia="新細明體" w:hAnsi="Courier New" w:cs="Courier New"/>
          <w:b/>
          <w:bCs/>
          <w:color w:val="FF0000"/>
          <w:szCs w:val="20"/>
          <w:lang w:eastAsia="en-US"/>
        </w:rPr>
        <w:t>Swift Code: HSBCHKHHHKH</w:t>
      </w:r>
    </w:p>
    <w:p w:rsidR="00FA3516" w:rsidRPr="00FA3516" w:rsidRDefault="00FA3516" w:rsidP="00FA3516">
      <w:pPr>
        <w:widowControl/>
        <w:spacing w:after="0" w:line="360" w:lineRule="auto"/>
        <w:ind w:firstLineChars="580" w:firstLine="1277"/>
        <w:rPr>
          <w:rFonts w:ascii="Courier New" w:eastAsia="新細明體" w:hAnsi="Courier New" w:cs="Courier New"/>
          <w:b/>
          <w:bCs/>
          <w:color w:val="FF0000"/>
          <w:szCs w:val="20"/>
          <w:lang w:eastAsia="en-US"/>
        </w:rPr>
      </w:pPr>
      <w:r w:rsidRPr="00FA3516">
        <w:rPr>
          <w:rFonts w:ascii="Courier New" w:eastAsia="新細明體" w:hAnsi="Courier New" w:cs="Courier New"/>
          <w:b/>
          <w:bCs/>
          <w:color w:val="FF0000"/>
          <w:szCs w:val="20"/>
          <w:lang w:eastAsia="en-US"/>
        </w:rPr>
        <w:t>Bank Code: 004 (optional)</w:t>
      </w:r>
    </w:p>
    <w:p w:rsidR="00FA3516" w:rsidRPr="00FA3516" w:rsidRDefault="00FA3516" w:rsidP="00FA3516">
      <w:pPr>
        <w:widowControl/>
        <w:spacing w:after="0" w:line="240" w:lineRule="auto"/>
        <w:jc w:val="both"/>
        <w:rPr>
          <w:rFonts w:ascii="Times New Roman" w:eastAsia="新細明體" w:hAnsi="Times New Roman" w:cs="Times New Roman"/>
          <w:b/>
          <w:sz w:val="20"/>
          <w:szCs w:val="20"/>
          <w:lang w:eastAsia="en-US"/>
        </w:rPr>
      </w:pPr>
    </w:p>
    <w:p w:rsidR="00FA3516" w:rsidRPr="00FA3516" w:rsidRDefault="00FA3516" w:rsidP="00FA3516">
      <w:pPr>
        <w:widowControl/>
        <w:spacing w:after="0" w:line="240" w:lineRule="auto"/>
        <w:jc w:val="both"/>
        <w:rPr>
          <w:rFonts w:ascii="Times New Roman" w:eastAsia="新細明體" w:hAnsi="Times New Roman" w:cs="Times New Roman"/>
          <w:sz w:val="20"/>
          <w:szCs w:val="20"/>
          <w:lang w:eastAsia="en-US"/>
        </w:rPr>
      </w:pP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 xml:space="preserve">Please have 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“</w:t>
      </w:r>
      <w:r w:rsidRPr="00FA3516">
        <w:rPr>
          <w:rFonts w:ascii="Times New Roman" w:eastAsia="新細明體" w:hAnsi="Times New Roman" w:cs="Times New Roman" w:hint="eastAsia"/>
          <w:b/>
          <w:sz w:val="20"/>
          <w:szCs w:val="20"/>
          <w:lang w:eastAsia="en-US"/>
        </w:rPr>
        <w:t>IC</w:t>
      </w:r>
      <w:r w:rsidRPr="00FA3516">
        <w:rPr>
          <w:rFonts w:ascii="Times New Roman" w:eastAsia="新細明體" w:hAnsi="Times New Roman" w:cs="Times New Roman" w:hint="eastAsia"/>
          <w:b/>
          <w:sz w:val="20"/>
          <w:szCs w:val="20"/>
        </w:rPr>
        <w:t>WL</w:t>
      </w:r>
      <w:smartTag w:uri="urn:schemas-microsoft-com:office:smarttags" w:element="chmetcnv">
        <w:smartTagPr>
          <w:attr w:name="UnitName" w:val="”"/>
          <w:attr w:name="SourceValue" w:val="2013"/>
          <w:attr w:name="HasSpace" w:val="False"/>
          <w:attr w:name="Negative" w:val="True"/>
          <w:attr w:name="NumberType" w:val="1"/>
          <w:attr w:name="TCSC" w:val="0"/>
        </w:smartTagPr>
        <w:r w:rsidRPr="00FA3516">
          <w:rPr>
            <w:rFonts w:ascii="Times New Roman" w:eastAsia="新細明體" w:hAnsi="Times New Roman" w:cs="Times New Roman" w:hint="eastAsia"/>
            <w:b/>
            <w:sz w:val="20"/>
            <w:szCs w:val="20"/>
            <w:lang w:eastAsia="en-US"/>
          </w:rPr>
          <w:t>-201</w:t>
        </w:r>
        <w:r w:rsidRPr="00FA3516">
          <w:rPr>
            <w:rFonts w:ascii="Times New Roman" w:eastAsia="新細明體" w:hAnsi="Times New Roman" w:cs="Times New Roman" w:hint="eastAsia"/>
            <w:b/>
            <w:sz w:val="20"/>
            <w:szCs w:val="20"/>
          </w:rPr>
          <w:t>3</w:t>
        </w:r>
        <w:r w:rsidRPr="00FA3516">
          <w:rPr>
            <w:rFonts w:ascii="Times New Roman" w:eastAsia="新細明體" w:hAnsi="Times New Roman" w:cs="Times New Roman"/>
            <w:sz w:val="20"/>
            <w:szCs w:val="20"/>
            <w:lang w:eastAsia="en-US"/>
          </w:rPr>
          <w:t>”</w:t>
        </w:r>
      </w:smartTag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 xml:space="preserve"> and </w:t>
      </w:r>
      <w:r w:rsidRPr="00FA3516">
        <w:rPr>
          <w:rFonts w:ascii="Times New Roman" w:eastAsia="新細明體" w:hAnsi="Times New Roman" w:cs="Times New Roman" w:hint="eastAsia"/>
          <w:b/>
          <w:sz w:val="20"/>
          <w:szCs w:val="20"/>
          <w:lang w:eastAsia="en-US"/>
        </w:rPr>
        <w:t>your paper ID</w:t>
      </w: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 xml:space="preserve"> included in the 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>annotation</w:t>
      </w: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 xml:space="preserve"> for</w:t>
      </w:r>
      <w:r w:rsidRPr="00FA3516">
        <w:rPr>
          <w:rFonts w:ascii="Times New Roman" w:eastAsia="新細明體" w:hAnsi="Times New Roman" w:cs="Times New Roman"/>
          <w:sz w:val="20"/>
          <w:szCs w:val="20"/>
          <w:lang w:eastAsia="en-US"/>
        </w:rPr>
        <w:t xml:space="preserve"> your</w:t>
      </w:r>
      <w:r w:rsidRPr="00FA3516">
        <w:rPr>
          <w:rFonts w:ascii="Times New Roman" w:eastAsia="新細明體" w:hAnsi="Times New Roman" w:cs="Times New Roman" w:hint="eastAsia"/>
          <w:sz w:val="20"/>
          <w:szCs w:val="20"/>
          <w:lang w:eastAsia="en-US"/>
        </w:rPr>
        <w:t xml:space="preserve"> transfer. Please also notice that the processing fee for bank transfer must be paid by the sender.</w:t>
      </w:r>
    </w:p>
    <w:p w:rsidR="00FA3516" w:rsidRPr="00FA3516" w:rsidRDefault="00FA3516" w:rsidP="00FA3516">
      <w:pPr>
        <w:spacing w:after="0" w:line="240" w:lineRule="auto"/>
        <w:ind w:left="720" w:right="-20"/>
        <w:contextualSpacing/>
        <w:rPr>
          <w:rFonts w:asciiTheme="majorEastAsia" w:eastAsiaTheme="majorEastAsia" w:hAnsiTheme="majorEastAsia" w:cs="Adobe 黑体 Std R"/>
          <w:sz w:val="24"/>
          <w:szCs w:val="24"/>
        </w:rPr>
      </w:pPr>
    </w:p>
    <w:sectPr w:rsidR="00FA3516" w:rsidRPr="00FA3516" w:rsidSect="008903BC">
      <w:footerReference w:type="default" r:id="rId15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FF" w:rsidRDefault="00521EFF" w:rsidP="006945AC">
      <w:pPr>
        <w:spacing w:after="0" w:line="240" w:lineRule="auto"/>
      </w:pPr>
      <w:r>
        <w:separator/>
      </w:r>
    </w:p>
  </w:endnote>
  <w:endnote w:type="continuationSeparator" w:id="0">
    <w:p w:rsidR="00521EFF" w:rsidRDefault="00521EFF" w:rsidP="0069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835754"/>
      <w:docPartObj>
        <w:docPartGallery w:val="Page Numbers (Bottom of Page)"/>
        <w:docPartUnique/>
      </w:docPartObj>
    </w:sdtPr>
    <w:sdtEndPr/>
    <w:sdtContent>
      <w:p w:rsidR="00FB0D30" w:rsidRDefault="00FB0D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4B4" w:rsidRPr="00EF04B4">
          <w:rPr>
            <w:noProof/>
            <w:lang w:val="zh-TW"/>
          </w:rPr>
          <w:t>1</w:t>
        </w:r>
        <w:r>
          <w:fldChar w:fldCharType="end"/>
        </w:r>
      </w:p>
    </w:sdtContent>
  </w:sdt>
  <w:p w:rsidR="00FB0D30" w:rsidRDefault="00FB0D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FF" w:rsidRDefault="00521EFF" w:rsidP="006945AC">
      <w:pPr>
        <w:spacing w:after="0" w:line="240" w:lineRule="auto"/>
      </w:pPr>
      <w:r>
        <w:separator/>
      </w:r>
    </w:p>
  </w:footnote>
  <w:footnote w:type="continuationSeparator" w:id="0">
    <w:p w:rsidR="00521EFF" w:rsidRDefault="00521EFF" w:rsidP="0069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194"/>
    <w:multiLevelType w:val="hybridMultilevel"/>
    <w:tmpl w:val="A9DCD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64510C"/>
    <w:multiLevelType w:val="hybridMultilevel"/>
    <w:tmpl w:val="148CBDFE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">
    <w:nsid w:val="28951F77"/>
    <w:multiLevelType w:val="hybridMultilevel"/>
    <w:tmpl w:val="9E989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8AB3C93"/>
    <w:multiLevelType w:val="hybridMultilevel"/>
    <w:tmpl w:val="1AE057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0BF4B73"/>
    <w:multiLevelType w:val="hybridMultilevel"/>
    <w:tmpl w:val="775EAF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BF"/>
    <w:rsid w:val="00091F0E"/>
    <w:rsid w:val="000F46E7"/>
    <w:rsid w:val="00143D3E"/>
    <w:rsid w:val="003C4B37"/>
    <w:rsid w:val="003E7380"/>
    <w:rsid w:val="004315C6"/>
    <w:rsid w:val="00463CDE"/>
    <w:rsid w:val="00521EFF"/>
    <w:rsid w:val="00677E7F"/>
    <w:rsid w:val="006945AC"/>
    <w:rsid w:val="008903BC"/>
    <w:rsid w:val="00A07A88"/>
    <w:rsid w:val="00AB746D"/>
    <w:rsid w:val="00AE62BF"/>
    <w:rsid w:val="00B51FDF"/>
    <w:rsid w:val="00BE40BF"/>
    <w:rsid w:val="00D138C0"/>
    <w:rsid w:val="00EA3528"/>
    <w:rsid w:val="00EF04B4"/>
    <w:rsid w:val="00F04882"/>
    <w:rsid w:val="00F04BDA"/>
    <w:rsid w:val="00FA3516"/>
    <w:rsid w:val="00FB0D30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link w:val="10"/>
    <w:uiPriority w:val="9"/>
    <w:qFormat/>
    <w:rsid w:val="00FA3516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5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5AC"/>
    <w:rPr>
      <w:sz w:val="20"/>
      <w:szCs w:val="20"/>
    </w:rPr>
  </w:style>
  <w:style w:type="paragraph" w:styleId="a7">
    <w:name w:val="List Paragraph"/>
    <w:basedOn w:val="a"/>
    <w:uiPriority w:val="34"/>
    <w:qFormat/>
    <w:rsid w:val="006945AC"/>
    <w:pPr>
      <w:ind w:leftChars="200" w:left="480"/>
    </w:pPr>
  </w:style>
  <w:style w:type="character" w:styleId="a8">
    <w:name w:val="Strong"/>
    <w:basedOn w:val="a0"/>
    <w:uiPriority w:val="22"/>
    <w:qFormat/>
    <w:rsid w:val="003C4B37"/>
    <w:rPr>
      <w:b/>
      <w:bCs/>
    </w:rPr>
  </w:style>
  <w:style w:type="character" w:styleId="a9">
    <w:name w:val="Hyperlink"/>
    <w:basedOn w:val="a0"/>
    <w:uiPriority w:val="99"/>
    <w:unhideWhenUsed/>
    <w:rsid w:val="00FB17AE"/>
    <w:rPr>
      <w:strike w:val="0"/>
      <w:dstrike w:val="0"/>
      <w:color w:val="EB610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3E73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7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A351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link w:val="10"/>
    <w:uiPriority w:val="9"/>
    <w:qFormat/>
    <w:rsid w:val="00FA3516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5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5AC"/>
    <w:rPr>
      <w:sz w:val="20"/>
      <w:szCs w:val="20"/>
    </w:rPr>
  </w:style>
  <w:style w:type="paragraph" w:styleId="a7">
    <w:name w:val="List Paragraph"/>
    <w:basedOn w:val="a"/>
    <w:uiPriority w:val="34"/>
    <w:qFormat/>
    <w:rsid w:val="006945AC"/>
    <w:pPr>
      <w:ind w:leftChars="200" w:left="480"/>
    </w:pPr>
  </w:style>
  <w:style w:type="character" w:styleId="a8">
    <w:name w:val="Strong"/>
    <w:basedOn w:val="a0"/>
    <w:uiPriority w:val="22"/>
    <w:qFormat/>
    <w:rsid w:val="003C4B37"/>
    <w:rPr>
      <w:b/>
      <w:bCs/>
    </w:rPr>
  </w:style>
  <w:style w:type="character" w:styleId="a9">
    <w:name w:val="Hyperlink"/>
    <w:basedOn w:val="a0"/>
    <w:uiPriority w:val="99"/>
    <w:unhideWhenUsed/>
    <w:rsid w:val="00FB17AE"/>
    <w:rPr>
      <w:strike w:val="0"/>
      <w:dstrike w:val="0"/>
      <w:color w:val="EB610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3E73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7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A351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wl2013_registration@mail.tajen.edu.tw" TargetMode="External"/><Relationship Id="rId13" Type="http://schemas.openxmlformats.org/officeDocument/2006/relationships/hyperlink" Target="mailto:yuhchung@.taje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cwl2013_registration@mail.tajen.edu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ca.gov.tw/ct.asp?xItem=1342&amp;amp;CtNode=599&amp;amp;mp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fa.gov.tw/webapp/lp?ctNode=279&amp;amp;CtUnit=30&amp;amp;B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wanembassy.org/dept.asp?mp=2&amp;amp;codemeta=locationI" TargetMode="External"/><Relationship Id="rId14" Type="http://schemas.openxmlformats.org/officeDocument/2006/relationships/hyperlink" Target="http://zoro.ee.ncku.edu.tw/icot/visa-c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大陸學者申辦入台証說明.doc</dc:title>
  <dc:creator>user</dc:creator>
  <cp:lastModifiedBy>staff</cp:lastModifiedBy>
  <cp:revision>11</cp:revision>
  <cp:lastPrinted>2013-07-03T01:15:00Z</cp:lastPrinted>
  <dcterms:created xsi:type="dcterms:W3CDTF">2013-07-03T01:15:00Z</dcterms:created>
  <dcterms:modified xsi:type="dcterms:W3CDTF">2013-07-03T08:25:00Z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2012-06-19T00:00:00Z</vt:filetime>
  </property>
  <property fmtid="{D5CDD505-2E9C-101B-9397-08002B2CF9AE}" pid="3" name="LastSaved">
    <vt:filetime>2013-07-03T00:00:00Z</vt:filetime>
  </property>
</Properties>
</file>